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2D0" w:rsidRDefault="008D42D0">
      <w:pPr>
        <w:pStyle w:val="Corpodeltesto"/>
        <w:ind w:left="50"/>
        <w:jc w:val="left"/>
        <w:rPr>
          <w:i w:val="0"/>
          <w:sz w:val="20"/>
        </w:rPr>
      </w:pPr>
      <w:r w:rsidRPr="008D42D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578pt;margin-top:42.95pt;width:9.85pt;height:759.95pt;z-index:15729664;mso-position-horizontal-relative:page;mso-position-vertical-relative:page" filled="f" stroked="f">
            <v:textbox style="layout-flow:vertical;mso-layout-flow-alt:bottom-to-top" inset="0,0,0,0">
              <w:txbxContent>
                <w:p w:rsidR="008D42D0" w:rsidRDefault="00B03FE6">
                  <w:pPr>
                    <w:spacing w:before="15"/>
                    <w:ind w:left="20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sz w:val="14"/>
                    </w:rPr>
                    <w:t xml:space="preserve">Firmato Da: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ORILIA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LORENZO Emesso Da: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ARUBAPEC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S.P.A.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NG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CA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3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Serial#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: 5f9da8ba57304aa6943da8f9ea3229a3 - Firmato Da: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VALIA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CARMELA Emesso Da: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ARUBAPEC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S.P.A.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NG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CA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3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Serial#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>: 66bf9cd43a6925ca2d07459038f4bbe9</w:t>
                  </w:r>
                </w:p>
              </w:txbxContent>
            </v:textbox>
            <w10:wrap anchorx="page" anchory="page"/>
          </v:shape>
        </w:pict>
      </w:r>
      <w:r>
        <w:rPr>
          <w:i w:val="0"/>
          <w:sz w:val="20"/>
        </w:rPr>
      </w:r>
      <w:r>
        <w:rPr>
          <w:i w:val="0"/>
          <w:sz w:val="20"/>
        </w:rPr>
        <w:pict>
          <v:group id="_x0000_s1034" style="width:436.35pt;height:106.45pt;mso-position-horizontal-relative:char;mso-position-vertical-relative:line" coordsize="8727,21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4010;width:600;height:600">
              <v:imagedata r:id="rId7" o:title=""/>
            </v:shape>
            <v:rect id="_x0000_s1038" style="position:absolute;left:10;top:292;width:8707;height:1800" filled="f" strokeweight="1pt"/>
            <v:shape id="_x0000_s1037" type="#_x0000_t202" style="position:absolute;left:810;top:447;width:6199;height:1069" filled="f" stroked="f">
              <v:textbox inset="0,0,0,0">
                <w:txbxContent>
                  <w:p w:rsidR="008D42D0" w:rsidRDefault="00B03FE6">
                    <w:pPr>
                      <w:spacing w:line="268" w:lineRule="exac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 xml:space="preserve">Civile </w:t>
                    </w:r>
                    <w:proofErr w:type="spellStart"/>
                    <w:r>
                      <w:rPr>
                        <w:rFonts w:ascii="Arial"/>
                        <w:b/>
                        <w:sz w:val="24"/>
                      </w:rPr>
                      <w:t>Ord</w:t>
                    </w:r>
                    <w:proofErr w:type="spellEnd"/>
                    <w:r>
                      <w:rPr>
                        <w:rFonts w:ascii="Arial"/>
                        <w:b/>
                        <w:sz w:val="24"/>
                      </w:rPr>
                      <w:t>. Sez. 6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sz w:val="24"/>
                      </w:rPr>
                      <w:t>Num</w:t>
                    </w:r>
                    <w:proofErr w:type="spellEnd"/>
                    <w:r>
                      <w:rPr>
                        <w:rFonts w:ascii="Arial"/>
                        <w:b/>
                        <w:sz w:val="24"/>
                      </w:rPr>
                      <w:t>. 8226</w:t>
                    </w:r>
                    <w:r>
                      <w:rPr>
                        <w:rFonts w:ascii="Arial"/>
                        <w:b/>
                        <w:spacing w:val="6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Anno 2022</w:t>
                    </w:r>
                  </w:p>
                  <w:p w:rsidR="008D42D0" w:rsidRDefault="00B03FE6">
                    <w:pPr>
                      <w:spacing w:before="153" w:line="208" w:lineRule="auto"/>
                      <w:rPr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 xml:space="preserve">Presidente: </w:t>
                    </w:r>
                    <w:proofErr w:type="spellStart"/>
                    <w:r>
                      <w:rPr>
                        <w:rFonts w:ascii="Arial"/>
                        <w:b/>
                        <w:sz w:val="24"/>
                      </w:rPr>
                      <w:t>ORILIA</w:t>
                    </w:r>
                    <w:proofErr w:type="spellEnd"/>
                    <w:r>
                      <w:rPr>
                        <w:rFonts w:ascii="Arial"/>
                        <w:b/>
                        <w:sz w:val="24"/>
                      </w:rPr>
                      <w:t xml:space="preserve"> LORENZO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position w:val="-9"/>
                        <w:sz w:val="24"/>
                      </w:rPr>
                      <w:t>Re</w:t>
                    </w:r>
                    <w:r>
                      <w:rPr>
                        <w:rFonts w:ascii="Arial"/>
                        <w:b/>
                        <w:spacing w:val="-50"/>
                        <w:position w:val="-9"/>
                        <w:sz w:val="24"/>
                      </w:rPr>
                      <w:t>l</w:t>
                    </w:r>
                    <w:proofErr w:type="spellEnd"/>
                    <w:r>
                      <w:rPr>
                        <w:b/>
                        <w:spacing w:val="-154"/>
                        <w:w w:val="95"/>
                        <w:sz w:val="32"/>
                      </w:rPr>
                      <w:t>L</w:t>
                    </w:r>
                    <w:r>
                      <w:rPr>
                        <w:rFonts w:ascii="Arial"/>
                        <w:b/>
                        <w:position w:val="-9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pacing w:val="-59"/>
                        <w:position w:val="-9"/>
                        <w:sz w:val="24"/>
                      </w:rPr>
                      <w:t>t</w:t>
                    </w:r>
                    <w:r>
                      <w:rPr>
                        <w:b/>
                        <w:spacing w:val="-151"/>
                        <w:w w:val="90"/>
                        <w:sz w:val="32"/>
                      </w:rPr>
                      <w:t>A</w:t>
                    </w:r>
                    <w:r>
                      <w:rPr>
                        <w:rFonts w:ascii="Arial"/>
                        <w:b/>
                        <w:position w:val="-9"/>
                        <w:sz w:val="24"/>
                      </w:rPr>
                      <w:t>o</w:t>
                    </w:r>
                    <w:r>
                      <w:rPr>
                        <w:rFonts w:ascii="Arial"/>
                        <w:b/>
                        <w:spacing w:val="-11"/>
                        <w:position w:val="-9"/>
                        <w:sz w:val="24"/>
                      </w:rPr>
                      <w:t>r</w:t>
                    </w:r>
                    <w:r>
                      <w:rPr>
                        <w:b/>
                        <w:spacing w:val="-206"/>
                        <w:w w:val="93"/>
                        <w:sz w:val="32"/>
                      </w:rPr>
                      <w:t>C</w:t>
                    </w:r>
                    <w:r>
                      <w:rPr>
                        <w:rFonts w:ascii="Arial"/>
                        <w:b/>
                        <w:position w:val="-9"/>
                        <w:sz w:val="24"/>
                      </w:rPr>
                      <w:t>e</w:t>
                    </w:r>
                    <w:r>
                      <w:rPr>
                        <w:rFonts w:ascii="Arial"/>
                        <w:b/>
                        <w:spacing w:val="-9"/>
                        <w:position w:val="-9"/>
                        <w:sz w:val="24"/>
                      </w:rPr>
                      <w:t>:</w:t>
                    </w:r>
                    <w:r>
                      <w:rPr>
                        <w:b/>
                        <w:spacing w:val="-178"/>
                        <w:w w:val="101"/>
                        <w:sz w:val="32"/>
                      </w:rPr>
                      <w:t>O</w:t>
                    </w:r>
                    <w:r>
                      <w:rPr>
                        <w:rFonts w:ascii="Arial"/>
                        <w:b/>
                        <w:spacing w:val="-10"/>
                        <w:position w:val="-9"/>
                        <w:sz w:val="24"/>
                      </w:rPr>
                      <w:t>G</w:t>
                    </w:r>
                    <w:r>
                      <w:rPr>
                        <w:b/>
                        <w:spacing w:val="-214"/>
                        <w:w w:val="96"/>
                        <w:sz w:val="32"/>
                      </w:rPr>
                      <w:t>R</w:t>
                    </w:r>
                    <w:proofErr w:type="spellStart"/>
                    <w:r>
                      <w:rPr>
                        <w:rFonts w:ascii="Arial"/>
                        <w:b/>
                        <w:position w:val="-9"/>
                        <w:sz w:val="24"/>
                      </w:rPr>
                      <w:t>R</w:t>
                    </w:r>
                    <w:r>
                      <w:rPr>
                        <w:rFonts w:ascii="Arial"/>
                        <w:b/>
                        <w:spacing w:val="-132"/>
                        <w:position w:val="-9"/>
                        <w:sz w:val="24"/>
                      </w:rPr>
                      <w:t>A</w:t>
                    </w:r>
                    <w:proofErr w:type="spellEnd"/>
                    <w:r>
                      <w:rPr>
                        <w:b/>
                        <w:spacing w:val="-88"/>
                        <w:w w:val="102"/>
                        <w:sz w:val="32"/>
                      </w:rPr>
                      <w:t>T</w:t>
                    </w:r>
                    <w:r>
                      <w:rPr>
                        <w:rFonts w:ascii="Arial"/>
                        <w:b/>
                        <w:spacing w:val="-71"/>
                        <w:position w:val="-9"/>
                        <w:sz w:val="24"/>
                      </w:rPr>
                      <w:t>S</w:t>
                    </w:r>
                    <w:r>
                      <w:rPr>
                        <w:b/>
                        <w:spacing w:val="-156"/>
                        <w:w w:val="105"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position w:val="-9"/>
                        <w:sz w:val="24"/>
                      </w:rPr>
                      <w:t>S</w:t>
                    </w:r>
                    <w:r>
                      <w:rPr>
                        <w:rFonts w:ascii="Arial"/>
                        <w:b/>
                        <w:spacing w:val="-114"/>
                        <w:position w:val="-9"/>
                        <w:sz w:val="24"/>
                      </w:rPr>
                      <w:t>O</w:t>
                    </w:r>
                    <w:r>
                      <w:rPr>
                        <w:b/>
                        <w:spacing w:val="-1"/>
                        <w:w w:val="91"/>
                        <w:sz w:val="32"/>
                      </w:rPr>
                      <w:t>S</w:t>
                    </w:r>
                    <w:r>
                      <w:rPr>
                        <w:b/>
                        <w:spacing w:val="-226"/>
                        <w:w w:val="105"/>
                        <w:sz w:val="32"/>
                      </w:rPr>
                      <w:t>U</w:t>
                    </w:r>
                    <w:r>
                      <w:rPr>
                        <w:rFonts w:ascii="Arial"/>
                        <w:b/>
                        <w:position w:val="-9"/>
                        <w:sz w:val="24"/>
                      </w:rPr>
                      <w:t>G</w:t>
                    </w:r>
                    <w:r>
                      <w:rPr>
                        <w:rFonts w:ascii="Arial"/>
                        <w:b/>
                        <w:spacing w:val="-28"/>
                        <w:position w:val="-9"/>
                        <w:sz w:val="24"/>
                      </w:rPr>
                      <w:t>I</w:t>
                    </w:r>
                    <w:r>
                      <w:rPr>
                        <w:b/>
                        <w:spacing w:val="-169"/>
                        <w:sz w:val="32"/>
                      </w:rPr>
                      <w:t>P</w:t>
                    </w:r>
                    <w:r>
                      <w:rPr>
                        <w:rFonts w:ascii="Arial"/>
                        <w:b/>
                        <w:spacing w:val="-3"/>
                        <w:position w:val="-9"/>
                        <w:sz w:val="24"/>
                      </w:rPr>
                      <w:t>U</w:t>
                    </w:r>
                    <w:r>
                      <w:rPr>
                        <w:b/>
                        <w:spacing w:val="-221"/>
                        <w:w w:val="96"/>
                        <w:sz w:val="32"/>
                      </w:rPr>
                      <w:t>R</w:t>
                    </w:r>
                    <w:r>
                      <w:rPr>
                        <w:rFonts w:ascii="Arial"/>
                        <w:b/>
                        <w:position w:val="-9"/>
                        <w:sz w:val="24"/>
                      </w:rPr>
                      <w:t>S</w:t>
                    </w:r>
                    <w:r>
                      <w:rPr>
                        <w:rFonts w:ascii="Arial"/>
                        <w:b/>
                        <w:spacing w:val="-100"/>
                        <w:position w:val="-9"/>
                        <w:sz w:val="24"/>
                      </w:rPr>
                      <w:t>E</w:t>
                    </w:r>
                    <w:r>
                      <w:rPr>
                        <w:b/>
                        <w:spacing w:val="-127"/>
                        <w:w w:val="105"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34"/>
                        <w:position w:val="-9"/>
                        <w:sz w:val="24"/>
                      </w:rPr>
                      <w:t>P</w:t>
                    </w:r>
                    <w:r>
                      <w:rPr>
                        <w:b/>
                        <w:spacing w:val="-260"/>
                        <w:w w:val="96"/>
                        <w:sz w:val="32"/>
                      </w:rPr>
                      <w:t>M</w:t>
                    </w:r>
                    <w:r>
                      <w:rPr>
                        <w:rFonts w:ascii="Arial"/>
                        <w:b/>
                        <w:position w:val="-9"/>
                        <w:sz w:val="24"/>
                      </w:rPr>
                      <w:t>P</w:t>
                    </w:r>
                    <w:r>
                      <w:rPr>
                        <w:rFonts w:ascii="Arial"/>
                        <w:b/>
                        <w:spacing w:val="-61"/>
                        <w:position w:val="-9"/>
                        <w:sz w:val="24"/>
                      </w:rPr>
                      <w:t>E</w:t>
                    </w:r>
                    <w:r>
                      <w:rPr>
                        <w:b/>
                        <w:w w:val="90"/>
                        <w:sz w:val="32"/>
                      </w:rPr>
                      <w:t>A</w:t>
                    </w:r>
                    <w:r>
                      <w:rPr>
                        <w:b/>
                        <w:spacing w:val="1"/>
                        <w:sz w:val="32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pacing w:val="-1"/>
                        <w:w w:val="105"/>
                        <w:sz w:val="32"/>
                      </w:rPr>
                      <w:t>D</w:t>
                    </w:r>
                    <w:r>
                      <w:rPr>
                        <w:b/>
                        <w:w w:val="105"/>
                        <w:sz w:val="32"/>
                      </w:rPr>
                      <w:t>I</w:t>
                    </w:r>
                    <w:proofErr w:type="spellEnd"/>
                    <w:r>
                      <w:rPr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1"/>
                        <w:w w:val="93"/>
                        <w:sz w:val="32"/>
                      </w:rPr>
                      <w:t>C</w:t>
                    </w:r>
                    <w:r>
                      <w:rPr>
                        <w:b/>
                        <w:spacing w:val="-1"/>
                        <w:w w:val="91"/>
                        <w:sz w:val="32"/>
                      </w:rPr>
                      <w:t>ASS</w:t>
                    </w:r>
                    <w:r>
                      <w:rPr>
                        <w:b/>
                        <w:spacing w:val="1"/>
                        <w:w w:val="91"/>
                        <w:sz w:val="32"/>
                      </w:rPr>
                      <w:t>A</w:t>
                    </w:r>
                    <w:r>
                      <w:rPr>
                        <w:b/>
                        <w:sz w:val="32"/>
                      </w:rPr>
                      <w:t>Z</w:t>
                    </w:r>
                    <w:r>
                      <w:rPr>
                        <w:b/>
                        <w:spacing w:val="1"/>
                        <w:sz w:val="32"/>
                      </w:rPr>
                      <w:t>I</w:t>
                    </w:r>
                    <w:r>
                      <w:rPr>
                        <w:b/>
                        <w:w w:val="108"/>
                        <w:sz w:val="32"/>
                      </w:rPr>
                      <w:t>O</w:t>
                    </w:r>
                    <w:r>
                      <w:rPr>
                        <w:b/>
                        <w:spacing w:val="-2"/>
                        <w:w w:val="108"/>
                        <w:sz w:val="32"/>
                      </w:rPr>
                      <w:t>N</w:t>
                    </w:r>
                    <w:r>
                      <w:rPr>
                        <w:b/>
                        <w:w w:val="105"/>
                        <w:sz w:val="32"/>
                      </w:rPr>
                      <w:t>E</w:t>
                    </w:r>
                  </w:p>
                </w:txbxContent>
              </v:textbox>
            </v:shape>
            <v:shape id="_x0000_s1036" type="#_x0000_t202" style="position:absolute;left:810;top:1647;width:3555;height:269" filled="f" stroked="f">
              <v:textbox inset="0,0,0,0">
                <w:txbxContent>
                  <w:p w:rsidR="008D42D0" w:rsidRDefault="00B03FE6">
                    <w:pPr>
                      <w:spacing w:line="268" w:lineRule="exac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Data pubblicazione: 14/03/2022</w:t>
                    </w:r>
                  </w:p>
                </w:txbxContent>
              </v:textbox>
            </v:shape>
            <v:shape id="_x0000_s1035" type="#_x0000_t202" style="position:absolute;left:2246;top:1812;width:3654;height:316" filled="f" stroked="f">
              <v:textbox inset="0,0,0,0">
                <w:txbxContent>
                  <w:p w:rsidR="008D42D0" w:rsidRDefault="00B03FE6">
                    <w:pPr>
                      <w:spacing w:line="303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SESTA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SEZIONE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CIVILE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-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D42D0" w:rsidRDefault="008D42D0">
      <w:pPr>
        <w:pStyle w:val="Corpodeltesto"/>
        <w:ind w:left="0"/>
        <w:jc w:val="left"/>
        <w:rPr>
          <w:i w:val="0"/>
          <w:sz w:val="20"/>
        </w:rPr>
      </w:pPr>
    </w:p>
    <w:p w:rsidR="008D42D0" w:rsidRDefault="008D42D0">
      <w:pPr>
        <w:pStyle w:val="Corpodeltesto"/>
        <w:spacing w:before="4"/>
        <w:ind w:left="0"/>
        <w:jc w:val="left"/>
        <w:rPr>
          <w:i w:val="0"/>
          <w:sz w:val="21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878"/>
        <w:gridCol w:w="4081"/>
        <w:gridCol w:w="2425"/>
        <w:gridCol w:w="2509"/>
      </w:tblGrid>
      <w:tr w:rsidR="008D42D0">
        <w:trPr>
          <w:trHeight w:val="508"/>
        </w:trPr>
        <w:tc>
          <w:tcPr>
            <w:tcW w:w="4959" w:type="dxa"/>
            <w:gridSpan w:val="2"/>
          </w:tcPr>
          <w:p w:rsidR="008D42D0" w:rsidRDefault="00B03FE6">
            <w:pPr>
              <w:pStyle w:val="TableParagraph"/>
              <w:spacing w:before="111"/>
              <w:ind w:left="200"/>
              <w:rPr>
                <w:sz w:val="28"/>
              </w:rPr>
            </w:pPr>
            <w:r>
              <w:rPr>
                <w:spacing w:val="-1"/>
                <w:w w:val="95"/>
                <w:sz w:val="28"/>
              </w:rPr>
              <w:t>Composta</w:t>
            </w:r>
            <w:r>
              <w:rPr>
                <w:spacing w:val="-13"/>
                <w:w w:val="95"/>
                <w:sz w:val="28"/>
              </w:rPr>
              <w:t xml:space="preserve"> </w:t>
            </w:r>
            <w:r>
              <w:rPr>
                <w:spacing w:val="-1"/>
                <w:w w:val="95"/>
                <w:sz w:val="28"/>
              </w:rPr>
              <w:t>dagli</w:t>
            </w:r>
            <w:r>
              <w:rPr>
                <w:spacing w:val="-12"/>
                <w:w w:val="95"/>
                <w:sz w:val="28"/>
              </w:rPr>
              <w:t xml:space="preserve"> </w:t>
            </w:r>
            <w:proofErr w:type="spellStart"/>
            <w:r>
              <w:rPr>
                <w:spacing w:val="-1"/>
                <w:w w:val="95"/>
                <w:sz w:val="28"/>
              </w:rPr>
              <w:t>Ill.mi</w:t>
            </w:r>
            <w:proofErr w:type="spellEnd"/>
            <w:r>
              <w:rPr>
                <w:spacing w:val="-11"/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Sigg.ri</w:t>
            </w:r>
            <w:proofErr w:type="spellEnd"/>
            <w:r>
              <w:rPr>
                <w:spacing w:val="-1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Magistrati:</w:t>
            </w:r>
          </w:p>
        </w:tc>
        <w:tc>
          <w:tcPr>
            <w:tcW w:w="2425" w:type="dxa"/>
          </w:tcPr>
          <w:p w:rsidR="008D42D0" w:rsidRDefault="008D42D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09" w:type="dxa"/>
          </w:tcPr>
          <w:p w:rsidR="008D42D0" w:rsidRDefault="00B03FE6">
            <w:pPr>
              <w:pStyle w:val="TableParagraph"/>
              <w:spacing w:before="0" w:line="238" w:lineRule="exact"/>
              <w:ind w:left="415"/>
            </w:pPr>
            <w:r>
              <w:t>Oggetto</w:t>
            </w:r>
          </w:p>
        </w:tc>
      </w:tr>
      <w:tr w:rsidR="008D42D0">
        <w:trPr>
          <w:trHeight w:val="831"/>
        </w:trPr>
        <w:tc>
          <w:tcPr>
            <w:tcW w:w="878" w:type="dxa"/>
          </w:tcPr>
          <w:p w:rsidR="008D42D0" w:rsidRDefault="008D42D0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:rsidR="008D42D0" w:rsidRDefault="00B03FE6">
            <w:pPr>
              <w:pStyle w:val="TableParagraph"/>
              <w:ind w:left="173" w:right="6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Dott.</w:t>
            </w:r>
          </w:p>
        </w:tc>
        <w:tc>
          <w:tcPr>
            <w:tcW w:w="4081" w:type="dxa"/>
          </w:tcPr>
          <w:p w:rsidR="008D42D0" w:rsidRDefault="008D42D0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:rsidR="008D42D0" w:rsidRDefault="00B03FE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LORENZO</w:t>
            </w:r>
            <w:r>
              <w:rPr>
                <w:spacing w:val="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ORILIA</w:t>
            </w:r>
            <w:proofErr w:type="spellEnd"/>
          </w:p>
        </w:tc>
        <w:tc>
          <w:tcPr>
            <w:tcW w:w="2425" w:type="dxa"/>
          </w:tcPr>
          <w:p w:rsidR="008D42D0" w:rsidRDefault="008D42D0">
            <w:pPr>
              <w:pStyle w:val="TableParagraph"/>
              <w:spacing w:before="10"/>
              <w:ind w:left="0"/>
              <w:rPr>
                <w:sz w:val="25"/>
              </w:rPr>
            </w:pPr>
          </w:p>
          <w:p w:rsidR="008D42D0" w:rsidRDefault="00B03FE6">
            <w:pPr>
              <w:pStyle w:val="TableParagraph"/>
              <w:ind w:left="481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Presidente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  <w:tc>
          <w:tcPr>
            <w:tcW w:w="2509" w:type="dxa"/>
          </w:tcPr>
          <w:p w:rsidR="008D42D0" w:rsidRDefault="00B03FE6">
            <w:pPr>
              <w:pStyle w:val="TableParagraph"/>
              <w:spacing w:before="51" w:line="235" w:lineRule="auto"/>
              <w:ind w:left="432"/>
            </w:pPr>
            <w:r>
              <w:t>SANZIONI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AMMINISTRATIVE</w:t>
            </w:r>
          </w:p>
        </w:tc>
      </w:tr>
      <w:tr w:rsidR="008D42D0">
        <w:trPr>
          <w:trHeight w:val="684"/>
        </w:trPr>
        <w:tc>
          <w:tcPr>
            <w:tcW w:w="878" w:type="dxa"/>
          </w:tcPr>
          <w:p w:rsidR="008D42D0" w:rsidRDefault="00B03FE6">
            <w:pPr>
              <w:pStyle w:val="TableParagraph"/>
              <w:spacing w:before="178"/>
              <w:ind w:left="173" w:right="6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Dott.</w:t>
            </w:r>
          </w:p>
        </w:tc>
        <w:tc>
          <w:tcPr>
            <w:tcW w:w="4081" w:type="dxa"/>
          </w:tcPr>
          <w:p w:rsidR="008D42D0" w:rsidRDefault="00B03FE6">
            <w:pPr>
              <w:pStyle w:val="TableParagraph"/>
              <w:spacing w:before="178"/>
              <w:rPr>
                <w:sz w:val="28"/>
              </w:rPr>
            </w:pPr>
            <w:r>
              <w:rPr>
                <w:sz w:val="28"/>
              </w:rPr>
              <w:t>GIUSEPPE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GRASSO</w:t>
            </w:r>
          </w:p>
        </w:tc>
        <w:tc>
          <w:tcPr>
            <w:tcW w:w="4934" w:type="dxa"/>
            <w:gridSpan w:val="2"/>
          </w:tcPr>
          <w:p w:rsidR="008D42D0" w:rsidRDefault="00B03FE6">
            <w:pPr>
              <w:pStyle w:val="TableParagraph"/>
              <w:spacing w:before="178"/>
              <w:ind w:left="481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Rel.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Consigliere</w:t>
            </w:r>
            <w:r>
              <w:rPr>
                <w:spacing w:val="-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-</w:t>
            </w:r>
          </w:p>
        </w:tc>
      </w:tr>
      <w:tr w:rsidR="008D42D0">
        <w:trPr>
          <w:trHeight w:val="686"/>
        </w:trPr>
        <w:tc>
          <w:tcPr>
            <w:tcW w:w="878" w:type="dxa"/>
          </w:tcPr>
          <w:p w:rsidR="008D42D0" w:rsidRDefault="00B03FE6">
            <w:pPr>
              <w:pStyle w:val="TableParagraph"/>
              <w:spacing w:before="187"/>
              <w:ind w:left="173" w:right="6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Dott.</w:t>
            </w:r>
          </w:p>
        </w:tc>
        <w:tc>
          <w:tcPr>
            <w:tcW w:w="4081" w:type="dxa"/>
          </w:tcPr>
          <w:p w:rsidR="008D42D0" w:rsidRDefault="00B03FE6">
            <w:pPr>
              <w:pStyle w:val="TableParagraph"/>
              <w:spacing w:before="187"/>
              <w:rPr>
                <w:sz w:val="28"/>
              </w:rPr>
            </w:pPr>
            <w:r>
              <w:rPr>
                <w:sz w:val="28"/>
              </w:rPr>
              <w:t>LUIGI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ABETE</w:t>
            </w:r>
          </w:p>
        </w:tc>
        <w:tc>
          <w:tcPr>
            <w:tcW w:w="2425" w:type="dxa"/>
          </w:tcPr>
          <w:p w:rsidR="008D42D0" w:rsidRDefault="00B03FE6">
            <w:pPr>
              <w:pStyle w:val="TableParagraph"/>
              <w:spacing w:before="187"/>
              <w:ind w:left="481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Consigliere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-</w:t>
            </w:r>
          </w:p>
        </w:tc>
        <w:tc>
          <w:tcPr>
            <w:tcW w:w="2509" w:type="dxa"/>
          </w:tcPr>
          <w:p w:rsidR="008D42D0" w:rsidRDefault="00B03FE6">
            <w:pPr>
              <w:pStyle w:val="TableParagraph"/>
              <w:spacing w:before="160"/>
              <w:ind w:left="415"/>
              <w:rPr>
                <w:sz w:val="16"/>
              </w:rPr>
            </w:pPr>
            <w:proofErr w:type="spellStart"/>
            <w:r>
              <w:rPr>
                <w:sz w:val="16"/>
              </w:rPr>
              <w:t>Ud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17/02/2022 -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CC</w:t>
            </w:r>
            <w:proofErr w:type="spellEnd"/>
          </w:p>
        </w:tc>
      </w:tr>
      <w:tr w:rsidR="008D42D0">
        <w:trPr>
          <w:trHeight w:val="681"/>
        </w:trPr>
        <w:tc>
          <w:tcPr>
            <w:tcW w:w="878" w:type="dxa"/>
          </w:tcPr>
          <w:p w:rsidR="008D42D0" w:rsidRDefault="00B03FE6">
            <w:pPr>
              <w:pStyle w:val="TableParagraph"/>
              <w:spacing w:before="182"/>
              <w:ind w:left="173" w:right="6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Dott.</w:t>
            </w:r>
          </w:p>
        </w:tc>
        <w:tc>
          <w:tcPr>
            <w:tcW w:w="4081" w:type="dxa"/>
          </w:tcPr>
          <w:p w:rsidR="008D42D0" w:rsidRDefault="00B03FE6">
            <w:pPr>
              <w:pStyle w:val="TableParagraph"/>
              <w:spacing w:before="182"/>
              <w:rPr>
                <w:sz w:val="28"/>
              </w:rPr>
            </w:pPr>
            <w:r>
              <w:rPr>
                <w:sz w:val="28"/>
              </w:rPr>
              <w:t>GIUSEPPE</w:t>
            </w:r>
            <w:r>
              <w:rPr>
                <w:spacing w:val="3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DONGIACOMO</w:t>
            </w:r>
            <w:proofErr w:type="spellEnd"/>
          </w:p>
        </w:tc>
        <w:tc>
          <w:tcPr>
            <w:tcW w:w="2425" w:type="dxa"/>
          </w:tcPr>
          <w:p w:rsidR="008D42D0" w:rsidRDefault="00B03FE6">
            <w:pPr>
              <w:pStyle w:val="TableParagraph"/>
              <w:spacing w:before="182"/>
              <w:ind w:left="481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Consigliere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-</w:t>
            </w:r>
          </w:p>
        </w:tc>
        <w:tc>
          <w:tcPr>
            <w:tcW w:w="2509" w:type="dxa"/>
          </w:tcPr>
          <w:p w:rsidR="008D42D0" w:rsidRDefault="00B03FE6">
            <w:pPr>
              <w:pStyle w:val="TableParagraph"/>
              <w:spacing w:before="153"/>
              <w:ind w:left="415"/>
              <w:rPr>
                <w:sz w:val="16"/>
              </w:rPr>
            </w:pPr>
            <w:proofErr w:type="spellStart"/>
            <w:r>
              <w:rPr>
                <w:sz w:val="16"/>
              </w:rPr>
              <w:t>R.G.N.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17350/2021</w:t>
            </w:r>
          </w:p>
        </w:tc>
      </w:tr>
      <w:tr w:rsidR="008D42D0">
        <w:trPr>
          <w:trHeight w:val="515"/>
        </w:trPr>
        <w:tc>
          <w:tcPr>
            <w:tcW w:w="878" w:type="dxa"/>
          </w:tcPr>
          <w:p w:rsidR="008D42D0" w:rsidRDefault="00B03FE6">
            <w:pPr>
              <w:pStyle w:val="TableParagraph"/>
              <w:spacing w:before="180" w:line="315" w:lineRule="exact"/>
              <w:ind w:left="173" w:right="67"/>
              <w:jc w:val="center"/>
              <w:rPr>
                <w:sz w:val="28"/>
              </w:rPr>
            </w:pPr>
            <w:r>
              <w:rPr>
                <w:w w:val="105"/>
                <w:sz w:val="28"/>
              </w:rPr>
              <w:t>Dott.</w:t>
            </w:r>
          </w:p>
        </w:tc>
        <w:tc>
          <w:tcPr>
            <w:tcW w:w="4081" w:type="dxa"/>
          </w:tcPr>
          <w:p w:rsidR="008D42D0" w:rsidRDefault="00B03FE6">
            <w:pPr>
              <w:pStyle w:val="TableParagraph"/>
              <w:spacing w:before="180" w:line="315" w:lineRule="exact"/>
              <w:rPr>
                <w:sz w:val="28"/>
              </w:rPr>
            </w:pPr>
            <w:r>
              <w:rPr>
                <w:w w:val="95"/>
                <w:sz w:val="28"/>
              </w:rPr>
              <w:t>CHIARA</w:t>
            </w:r>
            <w:r>
              <w:rPr>
                <w:spacing w:val="20"/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BESSO</w:t>
            </w:r>
            <w:proofErr w:type="spellEnd"/>
            <w:r>
              <w:rPr>
                <w:spacing w:val="22"/>
                <w:w w:val="95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MARCHEIS</w:t>
            </w:r>
            <w:proofErr w:type="spellEnd"/>
          </w:p>
        </w:tc>
        <w:tc>
          <w:tcPr>
            <w:tcW w:w="2425" w:type="dxa"/>
          </w:tcPr>
          <w:p w:rsidR="008D42D0" w:rsidRDefault="00B03FE6">
            <w:pPr>
              <w:pStyle w:val="TableParagraph"/>
              <w:spacing w:before="180" w:line="315" w:lineRule="exact"/>
              <w:ind w:left="481"/>
              <w:rPr>
                <w:sz w:val="28"/>
              </w:rPr>
            </w:pPr>
            <w:r>
              <w:rPr>
                <w:w w:val="95"/>
                <w:sz w:val="28"/>
              </w:rPr>
              <w:t>-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Consigliere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-</w:t>
            </w:r>
          </w:p>
        </w:tc>
        <w:tc>
          <w:tcPr>
            <w:tcW w:w="2509" w:type="dxa"/>
          </w:tcPr>
          <w:p w:rsidR="008D42D0" w:rsidRDefault="00B03FE6">
            <w:pPr>
              <w:pStyle w:val="TableParagraph"/>
              <w:spacing w:before="153"/>
              <w:ind w:left="415"/>
              <w:rPr>
                <w:sz w:val="16"/>
              </w:rPr>
            </w:pPr>
            <w:r>
              <w:rPr>
                <w:sz w:val="16"/>
              </w:rPr>
              <w:t>Rep.</w:t>
            </w:r>
          </w:p>
        </w:tc>
      </w:tr>
    </w:tbl>
    <w:p w:rsidR="008D42D0" w:rsidRDefault="008D42D0">
      <w:pPr>
        <w:pStyle w:val="Corpodeltesto"/>
        <w:spacing w:before="7"/>
        <w:ind w:left="0"/>
        <w:jc w:val="left"/>
        <w:rPr>
          <w:i w:val="0"/>
          <w:sz w:val="21"/>
        </w:rPr>
      </w:pPr>
    </w:p>
    <w:p w:rsidR="008D42D0" w:rsidRDefault="008D42D0">
      <w:pPr>
        <w:spacing w:before="81"/>
        <w:ind w:left="260"/>
        <w:rPr>
          <w:sz w:val="28"/>
        </w:rPr>
      </w:pPr>
      <w:r w:rsidRPr="008D42D0">
        <w:pict>
          <v:shape id="_x0000_s1033" type="#_x0000_t202" style="position:absolute;left:0;text-align:left;margin-left:559.85pt;margin-top:-144.2pt;width:26.4pt;height:361.25pt;z-index:-15851520;mso-position-horizontal-relative:page" filled="f" stroked="f">
            <v:textbox style="layout-flow:vertical;mso-layout-flow-alt:bottom-to-top" inset="0,0,0,0">
              <w:txbxContent>
                <w:p w:rsidR="008D42D0" w:rsidRDefault="00B03FE6">
                  <w:pPr>
                    <w:spacing w:before="1"/>
                    <w:ind w:left="20"/>
                    <w:rPr>
                      <w:sz w:val="44"/>
                    </w:rPr>
                  </w:pPr>
                  <w:r>
                    <w:rPr>
                      <w:color w:val="656565"/>
                      <w:sz w:val="44"/>
                    </w:rPr>
                    <w:t>Corte di Cassazione - copia non ufficiale</w:t>
                  </w:r>
                </w:p>
              </w:txbxContent>
            </v:textbox>
            <w10:wrap anchorx="page"/>
          </v:shape>
        </w:pict>
      </w:r>
      <w:r w:rsidR="00B03FE6">
        <w:rPr>
          <w:w w:val="95"/>
          <w:sz w:val="28"/>
        </w:rPr>
        <w:t>ha</w:t>
      </w:r>
      <w:r w:rsidR="00B03FE6">
        <w:rPr>
          <w:spacing w:val="14"/>
          <w:w w:val="95"/>
          <w:sz w:val="28"/>
        </w:rPr>
        <w:t xml:space="preserve"> </w:t>
      </w:r>
      <w:r w:rsidR="00B03FE6">
        <w:rPr>
          <w:w w:val="95"/>
          <w:sz w:val="28"/>
        </w:rPr>
        <w:t>pronunciato</w:t>
      </w:r>
      <w:r w:rsidR="00B03FE6">
        <w:rPr>
          <w:spacing w:val="10"/>
          <w:w w:val="95"/>
          <w:sz w:val="28"/>
        </w:rPr>
        <w:t xml:space="preserve"> </w:t>
      </w:r>
      <w:r w:rsidR="00B03FE6">
        <w:rPr>
          <w:w w:val="95"/>
          <w:sz w:val="28"/>
        </w:rPr>
        <w:t>la</w:t>
      </w:r>
      <w:r w:rsidR="00B03FE6">
        <w:rPr>
          <w:spacing w:val="15"/>
          <w:w w:val="95"/>
          <w:sz w:val="28"/>
        </w:rPr>
        <w:t xml:space="preserve"> </w:t>
      </w:r>
      <w:r w:rsidR="00B03FE6">
        <w:rPr>
          <w:w w:val="95"/>
          <w:sz w:val="28"/>
        </w:rPr>
        <w:t>seguente</w:t>
      </w:r>
    </w:p>
    <w:p w:rsidR="008D42D0" w:rsidRDefault="00B03FE6">
      <w:pPr>
        <w:pStyle w:val="Heading2"/>
        <w:spacing w:before="163"/>
      </w:pPr>
      <w:r>
        <w:rPr>
          <w:w w:val="105"/>
        </w:rPr>
        <w:t>ORDINANZA</w:t>
      </w:r>
    </w:p>
    <w:p w:rsidR="008D42D0" w:rsidRDefault="008D42D0">
      <w:pPr>
        <w:pStyle w:val="Corpodeltesto"/>
        <w:spacing w:before="6"/>
        <w:ind w:left="0"/>
        <w:jc w:val="left"/>
        <w:rPr>
          <w:b/>
          <w:i w:val="0"/>
          <w:sz w:val="16"/>
        </w:rPr>
      </w:pPr>
    </w:p>
    <w:p w:rsidR="008D42D0" w:rsidRDefault="00B03FE6">
      <w:pPr>
        <w:spacing w:before="81"/>
        <w:ind w:left="260"/>
        <w:jc w:val="both"/>
        <w:rPr>
          <w:sz w:val="28"/>
        </w:rPr>
      </w:pPr>
      <w:r>
        <w:rPr>
          <w:w w:val="95"/>
          <w:sz w:val="28"/>
        </w:rPr>
        <w:t>sul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ricorso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17350-2021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proposto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da:</w:t>
      </w:r>
    </w:p>
    <w:p w:rsidR="008D42D0" w:rsidRDefault="000D6A8D">
      <w:pPr>
        <w:spacing w:before="151" w:line="352" w:lineRule="auto"/>
        <w:ind w:left="260" w:right="2138"/>
        <w:jc w:val="both"/>
        <w:rPr>
          <w:sz w:val="28"/>
        </w:rPr>
      </w:pPr>
      <w:proofErr w:type="spellStart"/>
      <w:r>
        <w:rPr>
          <w:spacing w:val="-1"/>
          <w:sz w:val="28"/>
        </w:rPr>
        <w:t>KKK</w:t>
      </w:r>
      <w:proofErr w:type="spellEnd"/>
      <w:r w:rsidR="00B03FE6">
        <w:rPr>
          <w:spacing w:val="-1"/>
          <w:sz w:val="28"/>
        </w:rPr>
        <w:t xml:space="preserve">, </w:t>
      </w:r>
      <w:r w:rsidR="00B03FE6">
        <w:rPr>
          <w:sz w:val="28"/>
        </w:rPr>
        <w:t>elettivamente domiciliata in</w:t>
      </w:r>
      <w:r>
        <w:rPr>
          <w:sz w:val="28"/>
        </w:rPr>
        <w:t xml:space="preserve"> .....</w:t>
      </w:r>
      <w:r w:rsidR="00B03FE6">
        <w:rPr>
          <w:sz w:val="28"/>
        </w:rPr>
        <w:t>, PIAZZA</w:t>
      </w:r>
      <w:r>
        <w:rPr>
          <w:sz w:val="28"/>
        </w:rPr>
        <w:t>.........</w:t>
      </w:r>
      <w:r w:rsidR="00B03FE6">
        <w:rPr>
          <w:sz w:val="28"/>
        </w:rPr>
        <w:t>, presso lo studio dell'avvocato MAURO</w:t>
      </w:r>
      <w:r w:rsidR="00B03FE6">
        <w:rPr>
          <w:spacing w:val="1"/>
          <w:sz w:val="28"/>
        </w:rPr>
        <w:t xml:space="preserve"> </w:t>
      </w:r>
      <w:r w:rsidR="00B03FE6">
        <w:rPr>
          <w:sz w:val="28"/>
        </w:rPr>
        <w:t>VAGLIO,</w:t>
      </w:r>
      <w:r w:rsidR="00B03FE6">
        <w:rPr>
          <w:spacing w:val="-3"/>
          <w:sz w:val="28"/>
        </w:rPr>
        <w:t xml:space="preserve"> </w:t>
      </w:r>
      <w:r w:rsidR="00B03FE6">
        <w:rPr>
          <w:sz w:val="28"/>
        </w:rPr>
        <w:t>che</w:t>
      </w:r>
      <w:r w:rsidR="00B03FE6">
        <w:rPr>
          <w:spacing w:val="-2"/>
          <w:sz w:val="28"/>
        </w:rPr>
        <w:t xml:space="preserve"> </w:t>
      </w:r>
      <w:r w:rsidR="00B03FE6">
        <w:rPr>
          <w:sz w:val="28"/>
        </w:rPr>
        <w:t>la</w:t>
      </w:r>
      <w:r w:rsidR="00B03FE6">
        <w:rPr>
          <w:spacing w:val="-3"/>
          <w:sz w:val="28"/>
        </w:rPr>
        <w:t xml:space="preserve"> </w:t>
      </w:r>
      <w:r w:rsidR="00B03FE6">
        <w:rPr>
          <w:sz w:val="28"/>
        </w:rPr>
        <w:t>rappresenta</w:t>
      </w:r>
      <w:r w:rsidR="00B03FE6">
        <w:rPr>
          <w:spacing w:val="-4"/>
          <w:sz w:val="28"/>
        </w:rPr>
        <w:t xml:space="preserve"> </w:t>
      </w:r>
      <w:r w:rsidR="00B03FE6">
        <w:rPr>
          <w:sz w:val="28"/>
        </w:rPr>
        <w:t>e</w:t>
      </w:r>
      <w:r w:rsidR="00B03FE6">
        <w:rPr>
          <w:spacing w:val="-3"/>
          <w:sz w:val="28"/>
        </w:rPr>
        <w:t xml:space="preserve"> </w:t>
      </w:r>
      <w:r w:rsidR="00B03FE6">
        <w:rPr>
          <w:sz w:val="28"/>
        </w:rPr>
        <w:t>difende;</w:t>
      </w:r>
    </w:p>
    <w:p w:rsidR="008D42D0" w:rsidRDefault="00B03FE6">
      <w:pPr>
        <w:pStyle w:val="Heading1"/>
        <w:ind w:left="6491"/>
      </w:pPr>
      <w:r>
        <w:t>-</w:t>
      </w:r>
      <w:r>
        <w:rPr>
          <w:spacing w:val="-18"/>
        </w:rPr>
        <w:t xml:space="preserve"> </w:t>
      </w:r>
      <w:r>
        <w:t>ricorrente</w:t>
      </w:r>
      <w:r>
        <w:rPr>
          <w:spacing w:val="-17"/>
        </w:rPr>
        <w:t xml:space="preserve"> </w:t>
      </w:r>
      <w:r>
        <w:t>-</w:t>
      </w:r>
    </w:p>
    <w:p w:rsidR="008D42D0" w:rsidRDefault="00B03FE6">
      <w:pPr>
        <w:spacing w:before="260"/>
        <w:ind w:left="3665" w:right="5538"/>
        <w:jc w:val="center"/>
        <w:rPr>
          <w:b/>
          <w:i/>
          <w:sz w:val="29"/>
        </w:rPr>
      </w:pPr>
      <w:r>
        <w:rPr>
          <w:b/>
          <w:i/>
          <w:sz w:val="29"/>
        </w:rPr>
        <w:t>contro</w:t>
      </w:r>
    </w:p>
    <w:p w:rsidR="008D42D0" w:rsidRDefault="000D6A8D">
      <w:pPr>
        <w:spacing w:before="146" w:line="352" w:lineRule="auto"/>
        <w:ind w:left="260" w:right="2137"/>
        <w:jc w:val="both"/>
        <w:rPr>
          <w:sz w:val="28"/>
        </w:rPr>
      </w:pPr>
      <w:proofErr w:type="spellStart"/>
      <w:r>
        <w:rPr>
          <w:w w:val="95"/>
          <w:sz w:val="28"/>
        </w:rPr>
        <w:t>XXX</w:t>
      </w:r>
      <w:proofErr w:type="spellEnd"/>
      <w:r w:rsidR="00B03FE6">
        <w:rPr>
          <w:w w:val="95"/>
          <w:sz w:val="28"/>
        </w:rPr>
        <w:t>, in persona del Sindaco pro tempore, elettivamente</w:t>
      </w:r>
      <w:r w:rsidR="00B03FE6">
        <w:rPr>
          <w:spacing w:val="1"/>
          <w:w w:val="95"/>
          <w:sz w:val="28"/>
        </w:rPr>
        <w:t xml:space="preserve"> </w:t>
      </w:r>
      <w:r w:rsidR="00B03FE6">
        <w:rPr>
          <w:sz w:val="28"/>
        </w:rPr>
        <w:t>domiciliata in</w:t>
      </w:r>
      <w:r>
        <w:rPr>
          <w:sz w:val="28"/>
        </w:rPr>
        <w:t>..........</w:t>
      </w:r>
      <w:r w:rsidR="00B03FE6">
        <w:rPr>
          <w:sz w:val="28"/>
        </w:rPr>
        <w:t>, VIA</w:t>
      </w:r>
      <w:r>
        <w:rPr>
          <w:sz w:val="28"/>
        </w:rPr>
        <w:t xml:space="preserve"> .............</w:t>
      </w:r>
      <w:r w:rsidR="00B03FE6">
        <w:rPr>
          <w:sz w:val="28"/>
        </w:rPr>
        <w:t>, presso lo</w:t>
      </w:r>
      <w:r w:rsidR="00B03FE6">
        <w:rPr>
          <w:spacing w:val="1"/>
          <w:sz w:val="28"/>
        </w:rPr>
        <w:t xml:space="preserve"> </w:t>
      </w:r>
      <w:r w:rsidR="00B03FE6">
        <w:rPr>
          <w:sz w:val="28"/>
        </w:rPr>
        <w:t>studio</w:t>
      </w:r>
      <w:r w:rsidR="00B03FE6">
        <w:rPr>
          <w:spacing w:val="1"/>
          <w:sz w:val="28"/>
        </w:rPr>
        <w:t xml:space="preserve"> </w:t>
      </w:r>
      <w:r w:rsidR="00B03FE6">
        <w:rPr>
          <w:sz w:val="28"/>
        </w:rPr>
        <w:t>dell'avvocato</w:t>
      </w:r>
      <w:r>
        <w:rPr>
          <w:sz w:val="28"/>
        </w:rPr>
        <w:t xml:space="preserve"> ...................</w:t>
      </w:r>
      <w:r w:rsidR="00B03FE6">
        <w:rPr>
          <w:sz w:val="28"/>
        </w:rPr>
        <w:t>,</w:t>
      </w:r>
      <w:r w:rsidR="00B03FE6">
        <w:rPr>
          <w:spacing w:val="1"/>
          <w:sz w:val="28"/>
        </w:rPr>
        <w:t xml:space="preserve"> </w:t>
      </w:r>
      <w:r w:rsidR="00B03FE6">
        <w:rPr>
          <w:sz w:val="28"/>
        </w:rPr>
        <w:t>che</w:t>
      </w:r>
      <w:r w:rsidR="00B03FE6">
        <w:rPr>
          <w:spacing w:val="1"/>
          <w:sz w:val="28"/>
        </w:rPr>
        <w:t xml:space="preserve"> </w:t>
      </w:r>
      <w:r w:rsidR="00B03FE6">
        <w:rPr>
          <w:sz w:val="28"/>
        </w:rPr>
        <w:t>la</w:t>
      </w:r>
      <w:r w:rsidR="00B03FE6">
        <w:rPr>
          <w:spacing w:val="1"/>
          <w:sz w:val="28"/>
        </w:rPr>
        <w:t xml:space="preserve"> </w:t>
      </w:r>
      <w:r w:rsidR="00B03FE6">
        <w:rPr>
          <w:sz w:val="28"/>
        </w:rPr>
        <w:t>rappresenta</w:t>
      </w:r>
      <w:r w:rsidR="00B03FE6">
        <w:rPr>
          <w:spacing w:val="-2"/>
          <w:sz w:val="28"/>
        </w:rPr>
        <w:t xml:space="preserve"> </w:t>
      </w:r>
      <w:r w:rsidR="00B03FE6">
        <w:rPr>
          <w:sz w:val="28"/>
        </w:rPr>
        <w:t>e</w:t>
      </w:r>
      <w:r w:rsidR="00B03FE6">
        <w:rPr>
          <w:spacing w:val="-4"/>
          <w:sz w:val="28"/>
        </w:rPr>
        <w:t xml:space="preserve"> </w:t>
      </w:r>
      <w:r w:rsidR="00B03FE6">
        <w:rPr>
          <w:sz w:val="28"/>
        </w:rPr>
        <w:t>difende;</w:t>
      </w:r>
    </w:p>
    <w:p w:rsidR="008D42D0" w:rsidRDefault="00B03FE6">
      <w:pPr>
        <w:pStyle w:val="Heading1"/>
        <w:ind w:left="5730"/>
      </w:pPr>
      <w:r>
        <w:rPr>
          <w:w w:val="95"/>
        </w:rPr>
        <w:t>-</w:t>
      </w:r>
      <w:r>
        <w:rPr>
          <w:spacing w:val="11"/>
          <w:w w:val="95"/>
        </w:rPr>
        <w:t xml:space="preserve"> </w:t>
      </w:r>
      <w:r>
        <w:rPr>
          <w:w w:val="95"/>
        </w:rPr>
        <w:t>controricorrente</w:t>
      </w:r>
      <w:r>
        <w:rPr>
          <w:spacing w:val="14"/>
          <w:w w:val="95"/>
        </w:rPr>
        <w:t xml:space="preserve"> </w:t>
      </w:r>
      <w:r>
        <w:rPr>
          <w:w w:val="95"/>
        </w:rPr>
        <w:t>-</w:t>
      </w:r>
    </w:p>
    <w:p w:rsidR="008D42D0" w:rsidRDefault="00B03FE6">
      <w:pPr>
        <w:spacing w:before="268" w:line="352" w:lineRule="auto"/>
        <w:ind w:left="260" w:right="1526"/>
        <w:rPr>
          <w:sz w:val="28"/>
        </w:rPr>
      </w:pPr>
      <w:r>
        <w:rPr>
          <w:sz w:val="28"/>
        </w:rPr>
        <w:t>avverso</w:t>
      </w:r>
      <w:r>
        <w:rPr>
          <w:spacing w:val="1"/>
          <w:sz w:val="28"/>
        </w:rPr>
        <w:t xml:space="preserve"> </w:t>
      </w:r>
      <w:r>
        <w:rPr>
          <w:sz w:val="28"/>
        </w:rPr>
        <w:t>la</w:t>
      </w:r>
      <w:r>
        <w:rPr>
          <w:spacing w:val="1"/>
          <w:sz w:val="28"/>
        </w:rPr>
        <w:t xml:space="preserve"> </w:t>
      </w:r>
      <w:r>
        <w:rPr>
          <w:sz w:val="28"/>
        </w:rPr>
        <w:t>sentenza</w:t>
      </w:r>
      <w:r>
        <w:rPr>
          <w:spacing w:val="1"/>
          <w:sz w:val="28"/>
        </w:rPr>
        <w:t xml:space="preserve"> </w:t>
      </w:r>
      <w:r>
        <w:rPr>
          <w:sz w:val="28"/>
        </w:rPr>
        <w:t>n.</w:t>
      </w:r>
      <w:r>
        <w:rPr>
          <w:spacing w:val="1"/>
          <w:sz w:val="28"/>
        </w:rPr>
        <w:t xml:space="preserve"> </w:t>
      </w:r>
      <w:r w:rsidR="000D6A8D">
        <w:rPr>
          <w:spacing w:val="1"/>
          <w:sz w:val="28"/>
        </w:rPr>
        <w:t xml:space="preserve">............. </w:t>
      </w:r>
      <w:r>
        <w:rPr>
          <w:sz w:val="28"/>
        </w:rPr>
        <w:t>del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TRIBUNALE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ROMA,</w:t>
      </w:r>
      <w:r>
        <w:rPr>
          <w:spacing w:val="-67"/>
          <w:sz w:val="28"/>
        </w:rPr>
        <w:t xml:space="preserve"> </w:t>
      </w:r>
      <w:r>
        <w:rPr>
          <w:sz w:val="28"/>
        </w:rPr>
        <w:t>depositata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 w:rsidR="000D6A8D">
        <w:rPr>
          <w:sz w:val="28"/>
        </w:rPr>
        <w:t>..............</w:t>
      </w:r>
      <w:r>
        <w:rPr>
          <w:sz w:val="28"/>
        </w:rPr>
        <w:t>;</w:t>
      </w:r>
    </w:p>
    <w:p w:rsidR="008D42D0" w:rsidRDefault="008D42D0">
      <w:pPr>
        <w:spacing w:line="352" w:lineRule="auto"/>
        <w:rPr>
          <w:sz w:val="28"/>
        </w:rPr>
        <w:sectPr w:rsidR="008D42D0">
          <w:footerReference w:type="default" r:id="rId8"/>
          <w:type w:val="continuous"/>
          <w:pgSz w:w="11910" w:h="16840"/>
          <w:pgMar w:top="680" w:right="260" w:bottom="600" w:left="1540" w:header="720" w:footer="400" w:gutter="0"/>
          <w:pgNumType w:start="1"/>
          <w:cols w:space="720"/>
        </w:sectPr>
      </w:pPr>
    </w:p>
    <w:p w:rsidR="008D42D0" w:rsidRDefault="008D42D0">
      <w:pPr>
        <w:spacing w:before="71" w:line="391" w:lineRule="auto"/>
        <w:ind w:left="7676" w:right="337" w:hanging="614"/>
        <w:jc w:val="right"/>
        <w:rPr>
          <w:rFonts w:ascii="Arial MT"/>
          <w:sz w:val="16"/>
        </w:rPr>
      </w:pPr>
      <w:r w:rsidRPr="008D42D0">
        <w:lastRenderedPageBreak/>
        <w:pict>
          <v:shape id="_x0000_s1032" type="#_x0000_t202" style="position:absolute;left:0;text-align:left;margin-left:578pt;margin-top:42.95pt;width:9.85pt;height:759.95pt;z-index:15730688;mso-position-horizontal-relative:page;mso-position-vertical-relative:page" filled="f" stroked="f">
            <v:textbox style="layout-flow:vertical;mso-layout-flow-alt:bottom-to-top" inset="0,0,0,0">
              <w:txbxContent>
                <w:p w:rsidR="008D42D0" w:rsidRDefault="00B03FE6">
                  <w:pPr>
                    <w:spacing w:before="15"/>
                    <w:ind w:left="20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sz w:val="14"/>
                    </w:rPr>
                    <w:t xml:space="preserve">Firmato Da: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ORILIA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LORENZO Emesso Da: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ARUBAPEC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S.P.A.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NG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CA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3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Serial#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: 5f9da8ba57304aa6943da8f9ea3229a3 - Firmato Da: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VALIA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CARMELA Emesso Da: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ARUBAPEC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S.P.A.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NG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CA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3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Serial#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>: 66bf9cd43a6925ca2d07459038f4bbe9</w:t>
                  </w:r>
                </w:p>
              </w:txbxContent>
            </v:textbox>
            <w10:wrap anchorx="page" anchory="page"/>
          </v:shape>
        </w:pict>
      </w:r>
      <w:r w:rsidR="00B03FE6">
        <w:rPr>
          <w:rFonts w:ascii="Arial MT"/>
          <w:color w:val="0000FF"/>
          <w:sz w:val="16"/>
        </w:rPr>
        <w:t>Numero registro generale 17350/2021</w:t>
      </w:r>
      <w:r w:rsidR="00B03FE6">
        <w:rPr>
          <w:rFonts w:ascii="Arial MT"/>
          <w:color w:val="0000FF"/>
          <w:spacing w:val="-42"/>
          <w:sz w:val="16"/>
        </w:rPr>
        <w:t xml:space="preserve"> </w:t>
      </w:r>
      <w:r w:rsidR="00B03FE6">
        <w:rPr>
          <w:rFonts w:ascii="Arial MT"/>
          <w:color w:val="0000FF"/>
          <w:sz w:val="16"/>
        </w:rPr>
        <w:t>Numero</w:t>
      </w:r>
      <w:r w:rsidR="00B03FE6">
        <w:rPr>
          <w:rFonts w:ascii="Arial MT"/>
          <w:color w:val="0000FF"/>
          <w:spacing w:val="-9"/>
          <w:sz w:val="16"/>
        </w:rPr>
        <w:t xml:space="preserve"> </w:t>
      </w:r>
      <w:r w:rsidR="00B03FE6">
        <w:rPr>
          <w:rFonts w:ascii="Arial MT"/>
          <w:color w:val="0000FF"/>
          <w:sz w:val="16"/>
        </w:rPr>
        <w:t>sezionale</w:t>
      </w:r>
      <w:r w:rsidR="00B03FE6">
        <w:rPr>
          <w:rFonts w:ascii="Arial MT"/>
          <w:color w:val="0000FF"/>
          <w:spacing w:val="-8"/>
          <w:sz w:val="16"/>
        </w:rPr>
        <w:t xml:space="preserve"> </w:t>
      </w:r>
      <w:r w:rsidR="00B03FE6">
        <w:rPr>
          <w:rFonts w:ascii="Arial MT"/>
          <w:color w:val="0000FF"/>
          <w:sz w:val="16"/>
        </w:rPr>
        <w:t>1813/2022</w:t>
      </w:r>
    </w:p>
    <w:p w:rsidR="008D42D0" w:rsidRDefault="00B03FE6">
      <w:pPr>
        <w:spacing w:line="391" w:lineRule="auto"/>
        <w:ind w:left="7560" w:right="337" w:hanging="605"/>
        <w:jc w:val="right"/>
        <w:rPr>
          <w:rFonts w:ascii="Arial MT"/>
          <w:sz w:val="16"/>
        </w:rPr>
      </w:pPr>
      <w:r>
        <w:rPr>
          <w:rFonts w:ascii="Arial MT"/>
          <w:color w:val="0000FF"/>
          <w:sz w:val="16"/>
        </w:rPr>
        <w:t>Numero di raccolta generale 8226/2022</w:t>
      </w:r>
      <w:r>
        <w:rPr>
          <w:rFonts w:ascii="Arial MT"/>
          <w:color w:val="0000FF"/>
          <w:spacing w:val="-42"/>
          <w:sz w:val="16"/>
        </w:rPr>
        <w:t xml:space="preserve"> </w:t>
      </w:r>
      <w:r>
        <w:rPr>
          <w:rFonts w:ascii="Arial MT"/>
          <w:color w:val="0000FF"/>
          <w:sz w:val="16"/>
        </w:rPr>
        <w:t>Data</w:t>
      </w:r>
      <w:r>
        <w:rPr>
          <w:rFonts w:ascii="Arial MT"/>
          <w:color w:val="0000FF"/>
          <w:spacing w:val="-9"/>
          <w:sz w:val="16"/>
        </w:rPr>
        <w:t xml:space="preserve"> </w:t>
      </w:r>
      <w:r>
        <w:rPr>
          <w:rFonts w:ascii="Arial MT"/>
          <w:color w:val="0000FF"/>
          <w:sz w:val="16"/>
        </w:rPr>
        <w:t>pubblicazione</w:t>
      </w:r>
      <w:r>
        <w:rPr>
          <w:rFonts w:ascii="Arial MT"/>
          <w:color w:val="0000FF"/>
          <w:spacing w:val="-8"/>
          <w:sz w:val="16"/>
        </w:rPr>
        <w:t xml:space="preserve"> </w:t>
      </w:r>
      <w:r>
        <w:rPr>
          <w:rFonts w:ascii="Arial MT"/>
          <w:color w:val="0000FF"/>
          <w:sz w:val="16"/>
        </w:rPr>
        <w:t>14/03/2022</w:t>
      </w:r>
    </w:p>
    <w:p w:rsidR="008D42D0" w:rsidRDefault="00B03FE6">
      <w:pPr>
        <w:spacing w:before="132" w:line="352" w:lineRule="auto"/>
        <w:ind w:left="260" w:right="2136"/>
        <w:jc w:val="both"/>
        <w:rPr>
          <w:sz w:val="28"/>
        </w:rPr>
      </w:pPr>
      <w:r>
        <w:rPr>
          <w:sz w:val="28"/>
        </w:rPr>
        <w:t>udita la relazione della causa svolta nella camera di consiglio non</w:t>
      </w:r>
      <w:r>
        <w:rPr>
          <w:spacing w:val="1"/>
          <w:sz w:val="28"/>
        </w:rPr>
        <w:t xml:space="preserve"> </w:t>
      </w:r>
      <w:r>
        <w:rPr>
          <w:sz w:val="28"/>
        </w:rPr>
        <w:t>partecipata</w:t>
      </w:r>
      <w:r>
        <w:rPr>
          <w:spacing w:val="-15"/>
          <w:sz w:val="28"/>
        </w:rPr>
        <w:t xml:space="preserve"> </w:t>
      </w:r>
      <w:r>
        <w:rPr>
          <w:sz w:val="28"/>
        </w:rPr>
        <w:t>del</w:t>
      </w:r>
      <w:r>
        <w:rPr>
          <w:spacing w:val="-15"/>
          <w:sz w:val="28"/>
        </w:rPr>
        <w:t xml:space="preserve"> </w:t>
      </w:r>
      <w:r>
        <w:rPr>
          <w:sz w:val="28"/>
        </w:rPr>
        <w:t>17/02/2022</w:t>
      </w:r>
      <w:r>
        <w:rPr>
          <w:spacing w:val="-15"/>
          <w:sz w:val="28"/>
        </w:rPr>
        <w:t xml:space="preserve"> </w:t>
      </w:r>
      <w:r>
        <w:rPr>
          <w:sz w:val="28"/>
        </w:rPr>
        <w:t>dal</w:t>
      </w:r>
      <w:r>
        <w:rPr>
          <w:spacing w:val="-15"/>
          <w:sz w:val="28"/>
        </w:rPr>
        <w:t xml:space="preserve"> </w:t>
      </w:r>
      <w:r>
        <w:rPr>
          <w:sz w:val="28"/>
        </w:rPr>
        <w:t>Consigliere</w:t>
      </w:r>
      <w:r>
        <w:rPr>
          <w:spacing w:val="-13"/>
          <w:sz w:val="28"/>
        </w:rPr>
        <w:t xml:space="preserve"> </w:t>
      </w:r>
      <w:r>
        <w:rPr>
          <w:sz w:val="28"/>
        </w:rPr>
        <w:t>Relatore</w:t>
      </w:r>
      <w:r>
        <w:rPr>
          <w:spacing w:val="-15"/>
          <w:sz w:val="28"/>
        </w:rPr>
        <w:t xml:space="preserve"> </w:t>
      </w:r>
      <w:r>
        <w:rPr>
          <w:sz w:val="28"/>
        </w:rPr>
        <w:t>Dott.</w:t>
      </w:r>
      <w:r>
        <w:rPr>
          <w:spacing w:val="-15"/>
          <w:sz w:val="28"/>
        </w:rPr>
        <w:t xml:space="preserve"> </w:t>
      </w:r>
      <w:r>
        <w:rPr>
          <w:sz w:val="28"/>
        </w:rPr>
        <w:t>GIUSEPPE</w:t>
      </w:r>
      <w:r>
        <w:rPr>
          <w:spacing w:val="-68"/>
          <w:sz w:val="28"/>
        </w:rPr>
        <w:t xml:space="preserve"> </w:t>
      </w:r>
      <w:r>
        <w:rPr>
          <w:sz w:val="28"/>
        </w:rPr>
        <w:t>GRASSO;</w:t>
      </w:r>
    </w:p>
    <w:p w:rsidR="008D42D0" w:rsidRDefault="00B03FE6">
      <w:pPr>
        <w:spacing w:line="320" w:lineRule="exact"/>
        <w:ind w:left="260"/>
        <w:jc w:val="both"/>
        <w:rPr>
          <w:sz w:val="28"/>
        </w:rPr>
      </w:pPr>
      <w:r>
        <w:rPr>
          <w:w w:val="95"/>
          <w:sz w:val="28"/>
        </w:rPr>
        <w:t>ritenuto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che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il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Relatore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ha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formulato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la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seguente</w:t>
      </w:r>
      <w:r>
        <w:rPr>
          <w:spacing w:val="7"/>
          <w:w w:val="95"/>
          <w:sz w:val="28"/>
        </w:rPr>
        <w:t xml:space="preserve"> </w:t>
      </w:r>
      <w:r>
        <w:rPr>
          <w:w w:val="95"/>
          <w:sz w:val="28"/>
        </w:rPr>
        <w:t>proposta:</w:t>
      </w:r>
    </w:p>
    <w:p w:rsidR="008D42D0" w:rsidRDefault="008D42D0">
      <w:pPr>
        <w:pStyle w:val="Corpodeltesto"/>
        <w:spacing w:before="151" w:line="350" w:lineRule="auto"/>
        <w:ind w:right="2146"/>
      </w:pPr>
      <w:r>
        <w:pict>
          <v:shape id="_x0000_s1031" type="#_x0000_t202" style="position:absolute;left:0;text-align:left;margin-left:559.85pt;margin-top:53.5pt;width:26.4pt;height:361.25pt;z-index:15730176;mso-position-horizontal-relative:page" filled="f" stroked="f">
            <v:textbox style="layout-flow:vertical;mso-layout-flow-alt:bottom-to-top" inset="0,0,0,0">
              <w:txbxContent>
                <w:p w:rsidR="008D42D0" w:rsidRDefault="00B03FE6">
                  <w:pPr>
                    <w:spacing w:before="1"/>
                    <w:ind w:left="20"/>
                    <w:rPr>
                      <w:sz w:val="44"/>
                    </w:rPr>
                  </w:pPr>
                  <w:r>
                    <w:rPr>
                      <w:color w:val="656565"/>
                      <w:sz w:val="44"/>
                    </w:rPr>
                    <w:t>Corte di Cassazione - copia non ufficiale</w:t>
                  </w:r>
                </w:p>
              </w:txbxContent>
            </v:textbox>
            <w10:wrap anchorx="page"/>
          </v:shape>
        </w:pict>
      </w:r>
      <w:r w:rsidR="00B03FE6">
        <w:rPr>
          <w:i w:val="0"/>
          <w:w w:val="85"/>
          <w:sz w:val="22"/>
        </w:rPr>
        <w:t>&lt;&lt;</w:t>
      </w:r>
      <w:r w:rsidR="00B03FE6">
        <w:rPr>
          <w:w w:val="85"/>
        </w:rPr>
        <w:t>ritenuto che la vicenda qui al vaglio, sulla base di quanto riporta la sentenza</w:t>
      </w:r>
      <w:r w:rsidR="00B03FE6">
        <w:rPr>
          <w:spacing w:val="1"/>
          <w:w w:val="85"/>
        </w:rPr>
        <w:t xml:space="preserve"> </w:t>
      </w:r>
      <w:r w:rsidR="00B03FE6">
        <w:rPr>
          <w:w w:val="90"/>
        </w:rPr>
        <w:t>impugnata,</w:t>
      </w:r>
      <w:r w:rsidR="00B03FE6">
        <w:rPr>
          <w:spacing w:val="-6"/>
          <w:w w:val="90"/>
        </w:rPr>
        <w:t xml:space="preserve"> </w:t>
      </w:r>
      <w:r w:rsidR="00B03FE6">
        <w:rPr>
          <w:w w:val="90"/>
        </w:rPr>
        <w:t>può</w:t>
      </w:r>
      <w:r w:rsidR="00B03FE6">
        <w:rPr>
          <w:spacing w:val="-4"/>
          <w:w w:val="90"/>
        </w:rPr>
        <w:t xml:space="preserve"> </w:t>
      </w:r>
      <w:r w:rsidR="00B03FE6">
        <w:rPr>
          <w:w w:val="90"/>
        </w:rPr>
        <w:t>sintetizzarsi</w:t>
      </w:r>
      <w:r w:rsidR="00B03FE6">
        <w:rPr>
          <w:spacing w:val="-3"/>
          <w:w w:val="90"/>
        </w:rPr>
        <w:t xml:space="preserve"> </w:t>
      </w:r>
      <w:r w:rsidR="00B03FE6">
        <w:rPr>
          <w:w w:val="90"/>
        </w:rPr>
        <w:t>nei</w:t>
      </w:r>
      <w:r w:rsidR="00B03FE6">
        <w:rPr>
          <w:spacing w:val="-2"/>
          <w:w w:val="90"/>
        </w:rPr>
        <w:t xml:space="preserve"> </w:t>
      </w:r>
      <w:r w:rsidR="00B03FE6">
        <w:rPr>
          <w:w w:val="90"/>
        </w:rPr>
        <w:t>termini</w:t>
      </w:r>
      <w:r w:rsidR="00B03FE6">
        <w:rPr>
          <w:spacing w:val="-3"/>
          <w:w w:val="90"/>
        </w:rPr>
        <w:t xml:space="preserve"> </w:t>
      </w:r>
      <w:r w:rsidR="00B03FE6">
        <w:rPr>
          <w:w w:val="90"/>
        </w:rPr>
        <w:t>seguenti:</w:t>
      </w:r>
    </w:p>
    <w:p w:rsidR="008D42D0" w:rsidRDefault="00B03FE6">
      <w:pPr>
        <w:pStyle w:val="Paragrafoelenco"/>
        <w:numPr>
          <w:ilvl w:val="0"/>
          <w:numId w:val="2"/>
        </w:numPr>
        <w:tabs>
          <w:tab w:val="left" w:pos="436"/>
        </w:tabs>
        <w:spacing w:before="3" w:line="352" w:lineRule="auto"/>
        <w:ind w:right="2136" w:firstLine="0"/>
        <w:rPr>
          <w:i/>
          <w:sz w:val="28"/>
        </w:rPr>
      </w:pPr>
      <w:r>
        <w:rPr>
          <w:i/>
          <w:w w:val="85"/>
          <w:sz w:val="28"/>
        </w:rPr>
        <w:t xml:space="preserve">il Giudice di pace rigettò l’opposizione avanzata da </w:t>
      </w:r>
      <w:proofErr w:type="spellStart"/>
      <w:r w:rsidR="000D6A8D">
        <w:rPr>
          <w:i/>
          <w:w w:val="85"/>
          <w:sz w:val="28"/>
        </w:rPr>
        <w:t>KKK</w:t>
      </w:r>
      <w:proofErr w:type="spellEnd"/>
      <w:r w:rsidR="000D6A8D">
        <w:rPr>
          <w:i/>
          <w:w w:val="85"/>
          <w:sz w:val="28"/>
        </w:rPr>
        <w:t xml:space="preserve"> </w:t>
      </w:r>
      <w:r>
        <w:rPr>
          <w:i/>
          <w:w w:val="85"/>
          <w:sz w:val="28"/>
        </w:rPr>
        <w:t>avverso il</w:t>
      </w:r>
      <w:r>
        <w:rPr>
          <w:i/>
          <w:spacing w:val="1"/>
          <w:w w:val="85"/>
          <w:sz w:val="28"/>
        </w:rPr>
        <w:t xml:space="preserve"> </w:t>
      </w:r>
      <w:r>
        <w:rPr>
          <w:i/>
          <w:w w:val="85"/>
          <w:sz w:val="28"/>
        </w:rPr>
        <w:t>verbale elevato dalla Polizia locale del Comun</w:t>
      </w:r>
      <w:r>
        <w:rPr>
          <w:i/>
          <w:w w:val="85"/>
          <w:sz w:val="28"/>
        </w:rPr>
        <w:t>e di</w:t>
      </w:r>
      <w:r w:rsidR="000D6A8D">
        <w:rPr>
          <w:i/>
          <w:w w:val="85"/>
          <w:sz w:val="28"/>
        </w:rPr>
        <w:t xml:space="preserve"> </w:t>
      </w:r>
      <w:proofErr w:type="spellStart"/>
      <w:r w:rsidR="000D6A8D">
        <w:rPr>
          <w:i/>
          <w:w w:val="85"/>
          <w:sz w:val="28"/>
        </w:rPr>
        <w:t>XXX</w:t>
      </w:r>
      <w:proofErr w:type="spellEnd"/>
      <w:r>
        <w:rPr>
          <w:i/>
          <w:w w:val="85"/>
          <w:sz w:val="28"/>
        </w:rPr>
        <w:t>, perché la propria</w:t>
      </w:r>
      <w:r>
        <w:rPr>
          <w:i/>
          <w:spacing w:val="1"/>
          <w:w w:val="85"/>
          <w:sz w:val="28"/>
        </w:rPr>
        <w:t xml:space="preserve"> </w:t>
      </w:r>
      <w:r>
        <w:rPr>
          <w:i/>
          <w:w w:val="75"/>
          <w:sz w:val="28"/>
        </w:rPr>
        <w:t>autovettura era stata registrata da apposito sistema automatico transitare nella corsia</w:t>
      </w:r>
      <w:r>
        <w:rPr>
          <w:i/>
          <w:spacing w:val="1"/>
          <w:w w:val="75"/>
          <w:sz w:val="28"/>
        </w:rPr>
        <w:t xml:space="preserve"> </w:t>
      </w:r>
      <w:r>
        <w:rPr>
          <w:i/>
          <w:w w:val="90"/>
          <w:sz w:val="28"/>
        </w:rPr>
        <w:t>riservata</w:t>
      </w:r>
      <w:r>
        <w:rPr>
          <w:i/>
          <w:spacing w:val="3"/>
          <w:w w:val="90"/>
          <w:sz w:val="28"/>
        </w:rPr>
        <w:t xml:space="preserve"> </w:t>
      </w:r>
      <w:r>
        <w:rPr>
          <w:i/>
          <w:w w:val="90"/>
          <w:sz w:val="28"/>
        </w:rPr>
        <w:t>ai</w:t>
      </w:r>
      <w:r>
        <w:rPr>
          <w:i/>
          <w:spacing w:val="3"/>
          <w:w w:val="90"/>
          <w:sz w:val="28"/>
        </w:rPr>
        <w:t xml:space="preserve"> </w:t>
      </w:r>
      <w:r>
        <w:rPr>
          <w:i/>
          <w:w w:val="90"/>
          <w:sz w:val="28"/>
        </w:rPr>
        <w:t>mezzi</w:t>
      </w:r>
      <w:r>
        <w:rPr>
          <w:i/>
          <w:spacing w:val="1"/>
          <w:w w:val="90"/>
          <w:sz w:val="28"/>
        </w:rPr>
        <w:t xml:space="preserve"> </w:t>
      </w:r>
      <w:r>
        <w:rPr>
          <w:i/>
          <w:w w:val="90"/>
          <w:sz w:val="28"/>
        </w:rPr>
        <w:t>pubblici;</w:t>
      </w:r>
    </w:p>
    <w:p w:rsidR="008D42D0" w:rsidRDefault="00B03FE6">
      <w:pPr>
        <w:pStyle w:val="Paragrafoelenco"/>
        <w:numPr>
          <w:ilvl w:val="0"/>
          <w:numId w:val="2"/>
        </w:numPr>
        <w:tabs>
          <w:tab w:val="left" w:pos="407"/>
        </w:tabs>
        <w:spacing w:line="352" w:lineRule="auto"/>
        <w:ind w:right="2138" w:firstLine="0"/>
        <w:rPr>
          <w:i/>
          <w:sz w:val="28"/>
        </w:rPr>
      </w:pPr>
      <w:r>
        <w:rPr>
          <w:i/>
          <w:w w:val="80"/>
          <w:sz w:val="28"/>
        </w:rPr>
        <w:t xml:space="preserve">il Tribunale di Roma rigettò l’impugnazione della </w:t>
      </w:r>
      <w:proofErr w:type="spellStart"/>
      <w:r w:rsidR="000D6A8D">
        <w:rPr>
          <w:i/>
          <w:w w:val="80"/>
          <w:sz w:val="28"/>
        </w:rPr>
        <w:t>KKK</w:t>
      </w:r>
      <w:proofErr w:type="spellEnd"/>
      <w:r w:rsidR="000D6A8D">
        <w:rPr>
          <w:i/>
          <w:w w:val="80"/>
          <w:sz w:val="28"/>
        </w:rPr>
        <w:t xml:space="preserve"> </w:t>
      </w:r>
      <w:r>
        <w:rPr>
          <w:i/>
          <w:w w:val="80"/>
          <w:sz w:val="28"/>
        </w:rPr>
        <w:t>sul presupposto che la</w:t>
      </w:r>
      <w:r>
        <w:rPr>
          <w:i/>
          <w:spacing w:val="1"/>
          <w:w w:val="80"/>
          <w:sz w:val="28"/>
        </w:rPr>
        <w:t xml:space="preserve"> </w:t>
      </w:r>
      <w:r>
        <w:rPr>
          <w:i/>
          <w:w w:val="80"/>
          <w:sz w:val="28"/>
        </w:rPr>
        <w:t xml:space="preserve">circostanza che a bordo del </w:t>
      </w:r>
      <w:r>
        <w:rPr>
          <w:i/>
          <w:w w:val="80"/>
          <w:sz w:val="28"/>
        </w:rPr>
        <w:t>mezzo si fosse trovato il padre disabile della ricorrente,</w:t>
      </w:r>
      <w:r>
        <w:rPr>
          <w:i/>
          <w:spacing w:val="1"/>
          <w:w w:val="80"/>
          <w:sz w:val="28"/>
        </w:rPr>
        <w:t xml:space="preserve"> </w:t>
      </w:r>
      <w:r>
        <w:rPr>
          <w:i/>
          <w:spacing w:val="-1"/>
          <w:w w:val="80"/>
          <w:sz w:val="28"/>
        </w:rPr>
        <w:t>provvisto di regolare contrassegno rilasciato dal Comune di</w:t>
      </w:r>
      <w:r w:rsidR="000D6A8D">
        <w:rPr>
          <w:i/>
          <w:spacing w:val="-1"/>
          <w:w w:val="80"/>
          <w:sz w:val="28"/>
        </w:rPr>
        <w:t xml:space="preserve"> </w:t>
      </w:r>
      <w:proofErr w:type="spellStart"/>
      <w:r w:rsidR="000D6A8D">
        <w:rPr>
          <w:i/>
          <w:spacing w:val="-1"/>
          <w:w w:val="80"/>
          <w:sz w:val="28"/>
        </w:rPr>
        <w:t>YYY</w:t>
      </w:r>
      <w:proofErr w:type="spellEnd"/>
      <w:r>
        <w:rPr>
          <w:i/>
          <w:spacing w:val="-1"/>
          <w:w w:val="80"/>
          <w:sz w:val="28"/>
        </w:rPr>
        <w:t xml:space="preserve">, da solo </w:t>
      </w:r>
      <w:r>
        <w:rPr>
          <w:i/>
          <w:w w:val="80"/>
          <w:sz w:val="28"/>
        </w:rPr>
        <w:t>non era</w:t>
      </w:r>
      <w:r>
        <w:rPr>
          <w:i/>
          <w:spacing w:val="-53"/>
          <w:w w:val="80"/>
          <w:sz w:val="28"/>
        </w:rPr>
        <w:t xml:space="preserve"> </w:t>
      </w:r>
      <w:r>
        <w:rPr>
          <w:i/>
          <w:w w:val="75"/>
          <w:sz w:val="28"/>
        </w:rPr>
        <w:t>bastevole,</w:t>
      </w:r>
      <w:r>
        <w:rPr>
          <w:i/>
          <w:spacing w:val="1"/>
          <w:w w:val="75"/>
          <w:sz w:val="28"/>
        </w:rPr>
        <w:t xml:space="preserve"> </w:t>
      </w:r>
      <w:r>
        <w:rPr>
          <w:i/>
          <w:w w:val="75"/>
          <w:sz w:val="28"/>
        </w:rPr>
        <w:t>anche ad ammettere l’esposizione</w:t>
      </w:r>
      <w:r>
        <w:rPr>
          <w:i/>
          <w:spacing w:val="1"/>
          <w:w w:val="75"/>
          <w:sz w:val="28"/>
        </w:rPr>
        <w:t xml:space="preserve"> </w:t>
      </w:r>
      <w:r>
        <w:rPr>
          <w:i/>
          <w:w w:val="75"/>
          <w:sz w:val="28"/>
        </w:rPr>
        <w:t>del</w:t>
      </w:r>
      <w:r>
        <w:rPr>
          <w:i/>
          <w:spacing w:val="1"/>
          <w:w w:val="75"/>
          <w:sz w:val="28"/>
        </w:rPr>
        <w:t xml:space="preserve"> </w:t>
      </w:r>
      <w:r>
        <w:rPr>
          <w:i/>
          <w:w w:val="75"/>
          <w:sz w:val="28"/>
        </w:rPr>
        <w:t>contrassegno</w:t>
      </w:r>
      <w:r>
        <w:rPr>
          <w:i/>
          <w:spacing w:val="1"/>
          <w:w w:val="75"/>
          <w:sz w:val="28"/>
        </w:rPr>
        <w:t xml:space="preserve"> </w:t>
      </w:r>
      <w:r>
        <w:rPr>
          <w:i/>
          <w:w w:val="75"/>
          <w:sz w:val="28"/>
        </w:rPr>
        <w:t>in parola</w:t>
      </w:r>
      <w:r>
        <w:rPr>
          <w:i/>
          <w:spacing w:val="35"/>
          <w:sz w:val="28"/>
        </w:rPr>
        <w:t xml:space="preserve"> </w:t>
      </w:r>
      <w:r>
        <w:rPr>
          <w:i/>
          <w:w w:val="75"/>
          <w:sz w:val="28"/>
        </w:rPr>
        <w:t>(non</w:t>
      </w:r>
      <w:r>
        <w:rPr>
          <w:i/>
          <w:spacing w:val="35"/>
          <w:sz w:val="28"/>
        </w:rPr>
        <w:t xml:space="preserve"> </w:t>
      </w:r>
      <w:r>
        <w:rPr>
          <w:i/>
          <w:w w:val="75"/>
          <w:sz w:val="28"/>
        </w:rPr>
        <w:t>rilevabile</w:t>
      </w:r>
      <w:r>
        <w:rPr>
          <w:i/>
          <w:spacing w:val="-50"/>
          <w:w w:val="75"/>
          <w:sz w:val="28"/>
        </w:rPr>
        <w:t xml:space="preserve"> </w:t>
      </w:r>
      <w:r>
        <w:rPr>
          <w:i/>
          <w:w w:val="80"/>
          <w:sz w:val="28"/>
        </w:rPr>
        <w:t>dal sistema automatico di controllo), a giustificare il transito in area interdetta,</w:t>
      </w:r>
      <w:r>
        <w:rPr>
          <w:i/>
          <w:spacing w:val="1"/>
          <w:w w:val="80"/>
          <w:sz w:val="28"/>
        </w:rPr>
        <w:t xml:space="preserve"> </w:t>
      </w:r>
      <w:r>
        <w:rPr>
          <w:i/>
          <w:w w:val="80"/>
          <w:sz w:val="28"/>
        </w:rPr>
        <w:t>dovendo essere cura della persona autorizzata fare previa comunicazione di un tale</w:t>
      </w:r>
      <w:r>
        <w:rPr>
          <w:i/>
          <w:spacing w:val="1"/>
          <w:w w:val="80"/>
          <w:sz w:val="28"/>
        </w:rPr>
        <w:t xml:space="preserve"> </w:t>
      </w:r>
      <w:r>
        <w:rPr>
          <w:i/>
          <w:w w:val="80"/>
          <w:sz w:val="28"/>
        </w:rPr>
        <w:t>suo</w:t>
      </w:r>
      <w:r>
        <w:rPr>
          <w:i/>
          <w:spacing w:val="3"/>
          <w:w w:val="80"/>
          <w:sz w:val="28"/>
        </w:rPr>
        <w:t xml:space="preserve"> </w:t>
      </w:r>
      <w:r>
        <w:rPr>
          <w:i/>
          <w:w w:val="80"/>
          <w:sz w:val="28"/>
        </w:rPr>
        <w:t>diritto</w:t>
      </w:r>
      <w:r>
        <w:rPr>
          <w:i/>
          <w:spacing w:val="3"/>
          <w:w w:val="80"/>
          <w:sz w:val="28"/>
        </w:rPr>
        <w:t xml:space="preserve"> </w:t>
      </w:r>
      <w:r>
        <w:rPr>
          <w:i/>
          <w:w w:val="80"/>
          <w:sz w:val="28"/>
        </w:rPr>
        <w:t>al</w:t>
      </w:r>
      <w:r>
        <w:rPr>
          <w:i/>
          <w:spacing w:val="5"/>
          <w:w w:val="80"/>
          <w:sz w:val="28"/>
        </w:rPr>
        <w:t xml:space="preserve"> </w:t>
      </w:r>
      <w:r>
        <w:rPr>
          <w:i/>
          <w:w w:val="80"/>
          <w:sz w:val="28"/>
        </w:rPr>
        <w:t>comune</w:t>
      </w:r>
      <w:r>
        <w:rPr>
          <w:i/>
          <w:spacing w:val="1"/>
          <w:w w:val="80"/>
          <w:sz w:val="28"/>
        </w:rPr>
        <w:t xml:space="preserve"> </w:t>
      </w:r>
      <w:r>
        <w:rPr>
          <w:i/>
          <w:w w:val="80"/>
          <w:sz w:val="28"/>
        </w:rPr>
        <w:t>di</w:t>
      </w:r>
      <w:r>
        <w:rPr>
          <w:i/>
          <w:spacing w:val="5"/>
          <w:w w:val="80"/>
          <w:sz w:val="28"/>
        </w:rPr>
        <w:t xml:space="preserve"> </w:t>
      </w:r>
      <w:r>
        <w:rPr>
          <w:i/>
          <w:w w:val="80"/>
          <w:sz w:val="28"/>
        </w:rPr>
        <w:t>transito,</w:t>
      </w:r>
      <w:r>
        <w:rPr>
          <w:i/>
          <w:spacing w:val="5"/>
          <w:w w:val="80"/>
          <w:sz w:val="28"/>
        </w:rPr>
        <w:t xml:space="preserve"> </w:t>
      </w:r>
      <w:r>
        <w:rPr>
          <w:i/>
          <w:w w:val="80"/>
          <w:sz w:val="28"/>
        </w:rPr>
        <w:t>diverso</w:t>
      </w:r>
      <w:r>
        <w:rPr>
          <w:i/>
          <w:spacing w:val="3"/>
          <w:w w:val="80"/>
          <w:sz w:val="28"/>
        </w:rPr>
        <w:t xml:space="preserve"> </w:t>
      </w:r>
      <w:r>
        <w:rPr>
          <w:i/>
          <w:w w:val="80"/>
          <w:sz w:val="28"/>
        </w:rPr>
        <w:t>da</w:t>
      </w:r>
      <w:r>
        <w:rPr>
          <w:i/>
          <w:spacing w:val="5"/>
          <w:w w:val="80"/>
          <w:sz w:val="28"/>
        </w:rPr>
        <w:t xml:space="preserve"> </w:t>
      </w:r>
      <w:r>
        <w:rPr>
          <w:i/>
          <w:w w:val="80"/>
          <w:sz w:val="28"/>
        </w:rPr>
        <w:t>quello</w:t>
      </w:r>
      <w:r>
        <w:rPr>
          <w:i/>
          <w:spacing w:val="4"/>
          <w:w w:val="80"/>
          <w:sz w:val="28"/>
        </w:rPr>
        <w:t xml:space="preserve"> </w:t>
      </w:r>
      <w:r>
        <w:rPr>
          <w:i/>
          <w:w w:val="80"/>
          <w:sz w:val="28"/>
        </w:rPr>
        <w:t>del</w:t>
      </w:r>
      <w:r>
        <w:rPr>
          <w:i/>
          <w:spacing w:val="5"/>
          <w:w w:val="80"/>
          <w:sz w:val="28"/>
        </w:rPr>
        <w:t xml:space="preserve"> </w:t>
      </w:r>
      <w:r>
        <w:rPr>
          <w:i/>
          <w:w w:val="80"/>
          <w:sz w:val="28"/>
        </w:rPr>
        <w:t>rilascio</w:t>
      </w:r>
      <w:r>
        <w:rPr>
          <w:i/>
          <w:spacing w:val="4"/>
          <w:w w:val="80"/>
          <w:sz w:val="28"/>
        </w:rPr>
        <w:t xml:space="preserve"> </w:t>
      </w:r>
      <w:r>
        <w:rPr>
          <w:i/>
          <w:w w:val="80"/>
          <w:sz w:val="28"/>
        </w:rPr>
        <w:t>dell’autorizzazione;</w:t>
      </w:r>
    </w:p>
    <w:p w:rsidR="008D42D0" w:rsidRDefault="00B03FE6">
      <w:pPr>
        <w:pStyle w:val="Paragrafoelenco"/>
        <w:numPr>
          <w:ilvl w:val="0"/>
          <w:numId w:val="2"/>
        </w:numPr>
        <w:tabs>
          <w:tab w:val="left" w:pos="431"/>
        </w:tabs>
        <w:spacing w:line="316" w:lineRule="exact"/>
        <w:ind w:left="430" w:hanging="171"/>
        <w:rPr>
          <w:i/>
          <w:sz w:val="28"/>
        </w:rPr>
      </w:pPr>
      <w:r>
        <w:rPr>
          <w:i/>
          <w:w w:val="80"/>
          <w:sz w:val="28"/>
        </w:rPr>
        <w:t>l</w:t>
      </w:r>
      <w:r>
        <w:rPr>
          <w:i/>
          <w:w w:val="80"/>
          <w:sz w:val="28"/>
        </w:rPr>
        <w:t>’insoddisfatta</w:t>
      </w:r>
      <w:r>
        <w:rPr>
          <w:i/>
          <w:spacing w:val="22"/>
          <w:w w:val="80"/>
          <w:sz w:val="28"/>
        </w:rPr>
        <w:t xml:space="preserve"> </w:t>
      </w:r>
      <w:r>
        <w:rPr>
          <w:i/>
          <w:w w:val="80"/>
          <w:sz w:val="28"/>
        </w:rPr>
        <w:t>appellante</w:t>
      </w:r>
      <w:r>
        <w:rPr>
          <w:i/>
          <w:spacing w:val="24"/>
          <w:w w:val="80"/>
          <w:sz w:val="28"/>
        </w:rPr>
        <w:t xml:space="preserve"> </w:t>
      </w:r>
      <w:r>
        <w:rPr>
          <w:i/>
          <w:w w:val="80"/>
          <w:sz w:val="28"/>
        </w:rPr>
        <w:t>ricorre</w:t>
      </w:r>
      <w:r>
        <w:rPr>
          <w:i/>
          <w:spacing w:val="22"/>
          <w:w w:val="80"/>
          <w:sz w:val="28"/>
        </w:rPr>
        <w:t xml:space="preserve"> </w:t>
      </w:r>
      <w:r>
        <w:rPr>
          <w:i/>
          <w:w w:val="80"/>
          <w:sz w:val="28"/>
        </w:rPr>
        <w:t>avverso</w:t>
      </w:r>
      <w:r>
        <w:rPr>
          <w:i/>
          <w:spacing w:val="22"/>
          <w:w w:val="80"/>
          <w:sz w:val="28"/>
        </w:rPr>
        <w:t xml:space="preserve"> </w:t>
      </w:r>
      <w:r>
        <w:rPr>
          <w:i/>
          <w:w w:val="80"/>
          <w:sz w:val="28"/>
        </w:rPr>
        <w:t>la</w:t>
      </w:r>
      <w:r>
        <w:rPr>
          <w:i/>
          <w:spacing w:val="24"/>
          <w:w w:val="80"/>
          <w:sz w:val="28"/>
        </w:rPr>
        <w:t xml:space="preserve"> </w:t>
      </w:r>
      <w:r>
        <w:rPr>
          <w:i/>
          <w:w w:val="80"/>
          <w:sz w:val="28"/>
        </w:rPr>
        <w:t>sentenza</w:t>
      </w:r>
      <w:r>
        <w:rPr>
          <w:i/>
          <w:spacing w:val="25"/>
          <w:w w:val="80"/>
          <w:sz w:val="28"/>
        </w:rPr>
        <w:t xml:space="preserve"> </w:t>
      </w:r>
      <w:r>
        <w:rPr>
          <w:i/>
          <w:w w:val="80"/>
          <w:sz w:val="28"/>
        </w:rPr>
        <w:t>d’appello</w:t>
      </w:r>
      <w:r>
        <w:rPr>
          <w:i/>
          <w:spacing w:val="22"/>
          <w:w w:val="80"/>
          <w:sz w:val="28"/>
        </w:rPr>
        <w:t xml:space="preserve"> </w:t>
      </w:r>
      <w:r>
        <w:rPr>
          <w:i/>
          <w:w w:val="80"/>
          <w:sz w:val="28"/>
        </w:rPr>
        <w:t>sulla</w:t>
      </w:r>
      <w:r>
        <w:rPr>
          <w:i/>
          <w:spacing w:val="24"/>
          <w:w w:val="80"/>
          <w:sz w:val="28"/>
        </w:rPr>
        <w:t xml:space="preserve"> </w:t>
      </w:r>
      <w:r>
        <w:rPr>
          <w:i/>
          <w:w w:val="80"/>
          <w:sz w:val="28"/>
        </w:rPr>
        <w:t>base</w:t>
      </w:r>
      <w:r>
        <w:rPr>
          <w:i/>
          <w:spacing w:val="23"/>
          <w:w w:val="80"/>
          <w:sz w:val="28"/>
        </w:rPr>
        <w:t xml:space="preserve"> </w:t>
      </w:r>
      <w:r>
        <w:rPr>
          <w:i/>
          <w:w w:val="80"/>
          <w:sz w:val="28"/>
        </w:rPr>
        <w:t>di</w:t>
      </w:r>
      <w:r>
        <w:rPr>
          <w:i/>
          <w:spacing w:val="23"/>
          <w:w w:val="80"/>
          <w:sz w:val="28"/>
        </w:rPr>
        <w:t xml:space="preserve"> </w:t>
      </w:r>
      <w:r>
        <w:rPr>
          <w:i/>
          <w:w w:val="80"/>
          <w:sz w:val="28"/>
        </w:rPr>
        <w:t>due</w:t>
      </w:r>
    </w:p>
    <w:p w:rsidR="008D42D0" w:rsidRDefault="00B03FE6">
      <w:pPr>
        <w:pStyle w:val="Corpodeltesto"/>
        <w:spacing w:before="149" w:line="352" w:lineRule="auto"/>
        <w:ind w:right="9195"/>
        <w:jc w:val="left"/>
      </w:pPr>
      <w:r>
        <w:rPr>
          <w:w w:val="80"/>
        </w:rPr>
        <w:t>motivi;</w:t>
      </w:r>
      <w:r>
        <w:rPr>
          <w:spacing w:val="-53"/>
          <w:w w:val="80"/>
        </w:rPr>
        <w:t xml:space="preserve"> </w:t>
      </w:r>
      <w:r>
        <w:rPr>
          <w:spacing w:val="-1"/>
          <w:w w:val="75"/>
        </w:rPr>
        <w:t>osserva</w:t>
      </w:r>
    </w:p>
    <w:p w:rsidR="008D42D0" w:rsidRDefault="00B03FE6">
      <w:pPr>
        <w:pStyle w:val="Paragrafoelenco"/>
        <w:numPr>
          <w:ilvl w:val="0"/>
          <w:numId w:val="1"/>
        </w:numPr>
        <w:tabs>
          <w:tab w:val="left" w:pos="542"/>
        </w:tabs>
        <w:spacing w:line="350" w:lineRule="auto"/>
        <w:ind w:right="2143" w:firstLine="0"/>
        <w:jc w:val="both"/>
        <w:rPr>
          <w:i/>
          <w:sz w:val="28"/>
        </w:rPr>
      </w:pPr>
      <w:r>
        <w:rPr>
          <w:i/>
          <w:w w:val="80"/>
          <w:sz w:val="28"/>
        </w:rPr>
        <w:t>Con il primo motivo la ricorrente denuncia violazione o falsa applicazione degli</w:t>
      </w:r>
      <w:r>
        <w:rPr>
          <w:i/>
          <w:spacing w:val="1"/>
          <w:w w:val="80"/>
          <w:sz w:val="28"/>
        </w:rPr>
        <w:t xml:space="preserve"> </w:t>
      </w:r>
      <w:r>
        <w:rPr>
          <w:i/>
          <w:w w:val="81"/>
          <w:sz w:val="28"/>
        </w:rPr>
        <w:t>a</w:t>
      </w:r>
      <w:r>
        <w:rPr>
          <w:i/>
          <w:spacing w:val="-1"/>
          <w:w w:val="83"/>
          <w:sz w:val="28"/>
        </w:rPr>
        <w:t>r</w:t>
      </w:r>
      <w:r>
        <w:rPr>
          <w:i/>
          <w:spacing w:val="-2"/>
          <w:w w:val="83"/>
          <w:sz w:val="28"/>
        </w:rPr>
        <w:t>t</w:t>
      </w:r>
      <w:r>
        <w:rPr>
          <w:i/>
          <w:w w:val="89"/>
          <w:sz w:val="28"/>
        </w:rPr>
        <w:t>t.</w:t>
      </w:r>
      <w:r>
        <w:rPr>
          <w:i/>
          <w:spacing w:val="4"/>
          <w:sz w:val="28"/>
        </w:rPr>
        <w:t xml:space="preserve"> </w:t>
      </w:r>
      <w:r>
        <w:rPr>
          <w:i/>
          <w:w w:val="94"/>
          <w:sz w:val="28"/>
        </w:rPr>
        <w:t>36</w:t>
      </w:r>
      <w:r>
        <w:rPr>
          <w:i/>
          <w:spacing w:val="4"/>
          <w:sz w:val="28"/>
        </w:rPr>
        <w:t xml:space="preserve"> </w:t>
      </w:r>
      <w:r>
        <w:rPr>
          <w:i/>
          <w:w w:val="65"/>
          <w:sz w:val="28"/>
        </w:rPr>
        <w:t>e</w:t>
      </w:r>
      <w:r>
        <w:rPr>
          <w:i/>
          <w:spacing w:val="4"/>
          <w:sz w:val="28"/>
        </w:rPr>
        <w:t xml:space="preserve"> </w:t>
      </w:r>
      <w:r>
        <w:rPr>
          <w:i/>
          <w:w w:val="92"/>
          <w:sz w:val="28"/>
        </w:rPr>
        <w:t>38,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w w:val="81"/>
          <w:sz w:val="28"/>
        </w:rPr>
        <w:t>d</w:t>
      </w:r>
      <w:r>
        <w:rPr>
          <w:i/>
          <w:w w:val="87"/>
          <w:sz w:val="28"/>
        </w:rPr>
        <w:t>.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w w:val="78"/>
          <w:sz w:val="28"/>
        </w:rPr>
        <w:t>l</w:t>
      </w:r>
      <w:r>
        <w:rPr>
          <w:i/>
          <w:w w:val="69"/>
          <w:sz w:val="28"/>
        </w:rPr>
        <w:t>g</w:t>
      </w:r>
      <w:r>
        <w:rPr>
          <w:i/>
          <w:spacing w:val="-3"/>
          <w:w w:val="69"/>
          <w:sz w:val="28"/>
        </w:rPr>
        <w:t>s</w:t>
      </w:r>
      <w:proofErr w:type="spellEnd"/>
      <w:r>
        <w:rPr>
          <w:i/>
          <w:w w:val="87"/>
          <w:sz w:val="28"/>
        </w:rPr>
        <w:t>.</w:t>
      </w:r>
      <w:r>
        <w:rPr>
          <w:i/>
          <w:spacing w:val="4"/>
          <w:sz w:val="28"/>
        </w:rPr>
        <w:t xml:space="preserve"> </w:t>
      </w:r>
      <w:r>
        <w:rPr>
          <w:i/>
          <w:spacing w:val="-1"/>
          <w:w w:val="86"/>
          <w:sz w:val="28"/>
        </w:rPr>
        <w:t>n</w:t>
      </w:r>
      <w:r>
        <w:rPr>
          <w:i/>
          <w:w w:val="86"/>
          <w:sz w:val="28"/>
        </w:rPr>
        <w:t>.</w:t>
      </w:r>
      <w:r>
        <w:rPr>
          <w:i/>
          <w:spacing w:val="4"/>
          <w:sz w:val="28"/>
        </w:rPr>
        <w:t xml:space="preserve"> </w:t>
      </w:r>
      <w:r>
        <w:rPr>
          <w:i/>
          <w:spacing w:val="-2"/>
          <w:w w:val="94"/>
          <w:sz w:val="28"/>
        </w:rPr>
        <w:t>2</w:t>
      </w:r>
      <w:r>
        <w:rPr>
          <w:i/>
          <w:w w:val="102"/>
          <w:sz w:val="28"/>
        </w:rPr>
        <w:t>85/19</w:t>
      </w:r>
      <w:r>
        <w:rPr>
          <w:i/>
          <w:spacing w:val="-2"/>
          <w:w w:val="102"/>
          <w:sz w:val="28"/>
        </w:rPr>
        <w:t>9</w:t>
      </w:r>
      <w:r>
        <w:rPr>
          <w:i/>
          <w:w w:val="91"/>
          <w:sz w:val="28"/>
        </w:rPr>
        <w:t>2,</w:t>
      </w:r>
      <w:r>
        <w:rPr>
          <w:i/>
          <w:spacing w:val="5"/>
          <w:sz w:val="28"/>
        </w:rPr>
        <w:t xml:space="preserve"> </w:t>
      </w:r>
      <w:r>
        <w:rPr>
          <w:i/>
          <w:w w:val="94"/>
          <w:sz w:val="28"/>
        </w:rPr>
        <w:t>1</w:t>
      </w:r>
      <w:r>
        <w:rPr>
          <w:i/>
          <w:spacing w:val="-2"/>
          <w:w w:val="94"/>
          <w:sz w:val="28"/>
        </w:rPr>
        <w:t>1</w:t>
      </w:r>
      <w:r>
        <w:rPr>
          <w:i/>
          <w:w w:val="87"/>
          <w:sz w:val="28"/>
        </w:rPr>
        <w:t>,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w w:val="70"/>
          <w:sz w:val="28"/>
        </w:rPr>
        <w:t>co</w:t>
      </w:r>
      <w:proofErr w:type="spellEnd"/>
      <w:r>
        <w:rPr>
          <w:i/>
          <w:w w:val="70"/>
          <w:sz w:val="28"/>
        </w:rPr>
        <w:t>.</w:t>
      </w:r>
      <w:r>
        <w:rPr>
          <w:i/>
          <w:spacing w:val="4"/>
          <w:sz w:val="28"/>
        </w:rPr>
        <w:t xml:space="preserve"> </w:t>
      </w:r>
      <w:r>
        <w:rPr>
          <w:i/>
          <w:w w:val="91"/>
          <w:sz w:val="28"/>
        </w:rPr>
        <w:t>4,</w:t>
      </w:r>
      <w:r>
        <w:rPr>
          <w:i/>
          <w:spacing w:val="5"/>
          <w:sz w:val="28"/>
        </w:rPr>
        <w:t xml:space="preserve"> </w:t>
      </w:r>
      <w:r>
        <w:rPr>
          <w:i/>
          <w:spacing w:val="-2"/>
          <w:w w:val="81"/>
          <w:sz w:val="28"/>
        </w:rPr>
        <w:t>d</w:t>
      </w:r>
      <w:r>
        <w:rPr>
          <w:i/>
          <w:w w:val="87"/>
          <w:sz w:val="28"/>
        </w:rPr>
        <w:t>.</w:t>
      </w:r>
      <w:r>
        <w:rPr>
          <w:i/>
          <w:spacing w:val="4"/>
          <w:sz w:val="28"/>
        </w:rPr>
        <w:t xml:space="preserve"> </w:t>
      </w:r>
      <w:r>
        <w:rPr>
          <w:i/>
          <w:spacing w:val="-3"/>
          <w:w w:val="87"/>
          <w:sz w:val="28"/>
        </w:rPr>
        <w:t>P</w:t>
      </w:r>
      <w:r>
        <w:rPr>
          <w:i/>
          <w:w w:val="87"/>
          <w:sz w:val="28"/>
        </w:rPr>
        <w:t>.</w:t>
      </w:r>
      <w:r>
        <w:rPr>
          <w:i/>
          <w:w w:val="98"/>
          <w:sz w:val="28"/>
        </w:rPr>
        <w:t>R.</w:t>
      </w:r>
      <w:r>
        <w:rPr>
          <w:i/>
          <w:spacing w:val="4"/>
          <w:sz w:val="28"/>
        </w:rPr>
        <w:t xml:space="preserve"> </w:t>
      </w:r>
      <w:r>
        <w:rPr>
          <w:i/>
          <w:w w:val="94"/>
          <w:sz w:val="28"/>
        </w:rPr>
        <w:t>1</w:t>
      </w:r>
      <w:r>
        <w:rPr>
          <w:i/>
          <w:spacing w:val="-2"/>
          <w:w w:val="94"/>
          <w:sz w:val="28"/>
        </w:rPr>
        <w:t>6</w:t>
      </w:r>
      <w:r>
        <w:rPr>
          <w:i/>
          <w:w w:val="180"/>
          <w:sz w:val="28"/>
        </w:rPr>
        <w:t>/</w:t>
      </w:r>
      <w:r>
        <w:rPr>
          <w:i/>
          <w:spacing w:val="-2"/>
          <w:w w:val="94"/>
          <w:sz w:val="28"/>
        </w:rPr>
        <w:t>9</w:t>
      </w:r>
      <w:r>
        <w:rPr>
          <w:i/>
          <w:w w:val="180"/>
          <w:sz w:val="28"/>
        </w:rPr>
        <w:t>/</w:t>
      </w:r>
      <w:r>
        <w:rPr>
          <w:i/>
          <w:w w:val="94"/>
          <w:sz w:val="28"/>
        </w:rPr>
        <w:t>1</w:t>
      </w:r>
      <w:r>
        <w:rPr>
          <w:i/>
          <w:spacing w:val="-2"/>
          <w:w w:val="94"/>
          <w:sz w:val="28"/>
        </w:rPr>
        <w:t>9</w:t>
      </w:r>
      <w:r>
        <w:rPr>
          <w:i/>
          <w:w w:val="94"/>
          <w:sz w:val="28"/>
        </w:rPr>
        <w:t>9</w:t>
      </w:r>
      <w:r>
        <w:rPr>
          <w:i/>
          <w:spacing w:val="-2"/>
          <w:w w:val="94"/>
          <w:sz w:val="28"/>
        </w:rPr>
        <w:t>6</w:t>
      </w:r>
      <w:r>
        <w:rPr>
          <w:i/>
          <w:w w:val="87"/>
          <w:sz w:val="28"/>
        </w:rPr>
        <w:t>,</w:t>
      </w:r>
      <w:r>
        <w:rPr>
          <w:i/>
          <w:spacing w:val="4"/>
          <w:sz w:val="28"/>
        </w:rPr>
        <w:t xml:space="preserve"> </w:t>
      </w:r>
      <w:r>
        <w:rPr>
          <w:i/>
          <w:spacing w:val="-1"/>
          <w:w w:val="86"/>
          <w:sz w:val="28"/>
        </w:rPr>
        <w:t>n</w:t>
      </w:r>
      <w:r>
        <w:rPr>
          <w:i/>
          <w:w w:val="86"/>
          <w:sz w:val="28"/>
        </w:rPr>
        <w:t>.</w:t>
      </w:r>
      <w:r>
        <w:rPr>
          <w:i/>
          <w:spacing w:val="4"/>
          <w:sz w:val="28"/>
        </w:rPr>
        <w:t xml:space="preserve"> </w:t>
      </w:r>
      <w:r>
        <w:rPr>
          <w:i/>
          <w:w w:val="94"/>
          <w:sz w:val="28"/>
        </w:rPr>
        <w:t>61</w:t>
      </w:r>
      <w:r>
        <w:rPr>
          <w:i/>
          <w:spacing w:val="-2"/>
          <w:w w:val="94"/>
          <w:sz w:val="28"/>
        </w:rPr>
        <w:t>0</w:t>
      </w:r>
      <w:r>
        <w:rPr>
          <w:i/>
          <w:w w:val="87"/>
          <w:sz w:val="28"/>
        </w:rPr>
        <w:t>,</w:t>
      </w:r>
      <w:r>
        <w:rPr>
          <w:i/>
          <w:spacing w:val="2"/>
          <w:sz w:val="28"/>
        </w:rPr>
        <w:t xml:space="preserve"> </w:t>
      </w:r>
      <w:r>
        <w:rPr>
          <w:i/>
          <w:w w:val="94"/>
          <w:sz w:val="28"/>
        </w:rPr>
        <w:t xml:space="preserve">381 </w:t>
      </w:r>
      <w:r>
        <w:rPr>
          <w:i/>
          <w:w w:val="85"/>
          <w:sz w:val="28"/>
        </w:rPr>
        <w:t>regolamento</w:t>
      </w:r>
      <w:r>
        <w:rPr>
          <w:i/>
          <w:spacing w:val="-2"/>
          <w:w w:val="85"/>
          <w:sz w:val="28"/>
        </w:rPr>
        <w:t xml:space="preserve"> </w:t>
      </w:r>
      <w:r>
        <w:rPr>
          <w:i/>
          <w:w w:val="85"/>
          <w:sz w:val="28"/>
        </w:rPr>
        <w:t>attuazione</w:t>
      </w:r>
      <w:r>
        <w:rPr>
          <w:i/>
          <w:spacing w:val="-2"/>
          <w:w w:val="85"/>
          <w:sz w:val="28"/>
        </w:rPr>
        <w:t xml:space="preserve"> </w:t>
      </w:r>
      <w:r>
        <w:rPr>
          <w:i/>
          <w:w w:val="85"/>
          <w:sz w:val="28"/>
        </w:rPr>
        <w:t>ed</w:t>
      </w:r>
      <w:r>
        <w:rPr>
          <w:i/>
          <w:spacing w:val="-3"/>
          <w:w w:val="85"/>
          <w:sz w:val="28"/>
        </w:rPr>
        <w:t xml:space="preserve"> </w:t>
      </w:r>
      <w:r>
        <w:rPr>
          <w:i/>
          <w:w w:val="85"/>
          <w:sz w:val="28"/>
        </w:rPr>
        <w:t>esecuzione</w:t>
      </w:r>
      <w:r>
        <w:rPr>
          <w:i/>
          <w:spacing w:val="-2"/>
          <w:w w:val="85"/>
          <w:sz w:val="28"/>
        </w:rPr>
        <w:t xml:space="preserve"> </w:t>
      </w:r>
      <w:r>
        <w:rPr>
          <w:i/>
          <w:w w:val="85"/>
          <w:sz w:val="28"/>
        </w:rPr>
        <w:t>del</w:t>
      </w:r>
      <w:r>
        <w:rPr>
          <w:i/>
          <w:spacing w:val="-1"/>
          <w:w w:val="85"/>
          <w:sz w:val="28"/>
        </w:rPr>
        <w:t xml:space="preserve"> </w:t>
      </w:r>
      <w:r>
        <w:rPr>
          <w:i/>
          <w:w w:val="85"/>
          <w:sz w:val="28"/>
        </w:rPr>
        <w:t>cod.</w:t>
      </w:r>
      <w:r>
        <w:rPr>
          <w:i/>
          <w:spacing w:val="-1"/>
          <w:w w:val="85"/>
          <w:sz w:val="28"/>
        </w:rPr>
        <w:t xml:space="preserve"> </w:t>
      </w:r>
      <w:r>
        <w:rPr>
          <w:i/>
          <w:w w:val="85"/>
          <w:sz w:val="28"/>
        </w:rPr>
        <w:t>della</w:t>
      </w:r>
      <w:r>
        <w:rPr>
          <w:i/>
          <w:spacing w:val="-1"/>
          <w:w w:val="85"/>
          <w:sz w:val="28"/>
        </w:rPr>
        <w:t xml:space="preserve"> </w:t>
      </w:r>
      <w:r>
        <w:rPr>
          <w:i/>
          <w:w w:val="85"/>
          <w:sz w:val="28"/>
        </w:rPr>
        <w:t>strada.</w:t>
      </w:r>
    </w:p>
    <w:p w:rsidR="008D42D0" w:rsidRDefault="00B03FE6">
      <w:pPr>
        <w:pStyle w:val="Corpodeltesto"/>
        <w:spacing w:before="6" w:line="352" w:lineRule="auto"/>
        <w:ind w:right="2137"/>
      </w:pPr>
      <w:r>
        <w:rPr>
          <w:w w:val="75"/>
        </w:rPr>
        <w:t>Il</w:t>
      </w:r>
      <w:r>
        <w:rPr>
          <w:spacing w:val="30"/>
          <w:w w:val="75"/>
        </w:rPr>
        <w:t xml:space="preserve"> </w:t>
      </w:r>
      <w:r>
        <w:rPr>
          <w:w w:val="75"/>
        </w:rPr>
        <w:t>Giudice</w:t>
      </w:r>
      <w:r>
        <w:rPr>
          <w:spacing w:val="25"/>
          <w:w w:val="75"/>
        </w:rPr>
        <w:t xml:space="preserve"> </w:t>
      </w:r>
      <w:r>
        <w:rPr>
          <w:w w:val="75"/>
        </w:rPr>
        <w:t>d’appello,</w:t>
      </w:r>
      <w:r>
        <w:rPr>
          <w:spacing w:val="30"/>
          <w:w w:val="75"/>
        </w:rPr>
        <w:t xml:space="preserve"> </w:t>
      </w:r>
      <w:r>
        <w:rPr>
          <w:w w:val="75"/>
        </w:rPr>
        <w:t>in</w:t>
      </w:r>
      <w:r>
        <w:rPr>
          <w:spacing w:val="29"/>
          <w:w w:val="75"/>
        </w:rPr>
        <w:t xml:space="preserve"> </w:t>
      </w:r>
      <w:r>
        <w:rPr>
          <w:w w:val="75"/>
        </w:rPr>
        <w:t>contrasto</w:t>
      </w:r>
      <w:r>
        <w:rPr>
          <w:spacing w:val="28"/>
          <w:w w:val="75"/>
        </w:rPr>
        <w:t xml:space="preserve"> </w:t>
      </w:r>
      <w:r>
        <w:rPr>
          <w:w w:val="75"/>
        </w:rPr>
        <w:t>con</w:t>
      </w:r>
      <w:r>
        <w:rPr>
          <w:spacing w:val="29"/>
          <w:w w:val="75"/>
        </w:rPr>
        <w:t xml:space="preserve"> </w:t>
      </w:r>
      <w:r>
        <w:rPr>
          <w:w w:val="75"/>
        </w:rPr>
        <w:t>il</w:t>
      </w:r>
      <w:r>
        <w:rPr>
          <w:spacing w:val="31"/>
          <w:w w:val="75"/>
        </w:rPr>
        <w:t xml:space="preserve"> </w:t>
      </w:r>
      <w:r>
        <w:rPr>
          <w:w w:val="75"/>
        </w:rPr>
        <w:t>principio</w:t>
      </w:r>
      <w:r>
        <w:rPr>
          <w:spacing w:val="28"/>
          <w:w w:val="75"/>
        </w:rPr>
        <w:t xml:space="preserve"> </w:t>
      </w:r>
      <w:r>
        <w:rPr>
          <w:w w:val="75"/>
        </w:rPr>
        <w:t>di</w:t>
      </w:r>
      <w:r>
        <w:rPr>
          <w:spacing w:val="26"/>
          <w:w w:val="75"/>
        </w:rPr>
        <w:t xml:space="preserve"> </w:t>
      </w:r>
      <w:r>
        <w:rPr>
          <w:w w:val="75"/>
        </w:rPr>
        <w:t>diritto</w:t>
      </w:r>
      <w:r>
        <w:rPr>
          <w:spacing w:val="28"/>
          <w:w w:val="75"/>
        </w:rPr>
        <w:t xml:space="preserve"> </w:t>
      </w:r>
      <w:r>
        <w:rPr>
          <w:w w:val="75"/>
        </w:rPr>
        <w:t>più</w:t>
      </w:r>
      <w:r>
        <w:rPr>
          <w:spacing w:val="29"/>
          <w:w w:val="75"/>
        </w:rPr>
        <w:t xml:space="preserve"> </w:t>
      </w:r>
      <w:r>
        <w:rPr>
          <w:w w:val="75"/>
        </w:rPr>
        <w:t>volte</w:t>
      </w:r>
      <w:r>
        <w:rPr>
          <w:spacing w:val="28"/>
          <w:w w:val="75"/>
        </w:rPr>
        <w:t xml:space="preserve"> </w:t>
      </w:r>
      <w:r>
        <w:rPr>
          <w:w w:val="75"/>
        </w:rPr>
        <w:t>enunciato</w:t>
      </w:r>
      <w:r>
        <w:rPr>
          <w:spacing w:val="27"/>
          <w:w w:val="75"/>
        </w:rPr>
        <w:t xml:space="preserve"> </w:t>
      </w:r>
      <w:r>
        <w:rPr>
          <w:w w:val="75"/>
        </w:rPr>
        <w:t>in</w:t>
      </w:r>
      <w:r>
        <w:rPr>
          <w:spacing w:val="29"/>
          <w:w w:val="75"/>
        </w:rPr>
        <w:t xml:space="preserve"> </w:t>
      </w:r>
      <w:r>
        <w:rPr>
          <w:w w:val="75"/>
        </w:rPr>
        <w:t>sede</w:t>
      </w:r>
      <w:r>
        <w:rPr>
          <w:spacing w:val="1"/>
          <w:w w:val="75"/>
        </w:rPr>
        <w:t xml:space="preserve"> </w:t>
      </w:r>
      <w:r>
        <w:rPr>
          <w:spacing w:val="-1"/>
          <w:w w:val="80"/>
        </w:rPr>
        <w:t xml:space="preserve">di legittimità, non aveva tenuto conto del fatto </w:t>
      </w:r>
      <w:r>
        <w:rPr>
          <w:w w:val="80"/>
        </w:rPr>
        <w:t>che l’autorizzazione in parola afferisce</w:t>
      </w:r>
      <w:r>
        <w:rPr>
          <w:spacing w:val="-53"/>
          <w:w w:val="80"/>
        </w:rPr>
        <w:t xml:space="preserve"> </w:t>
      </w:r>
      <w:r>
        <w:rPr>
          <w:w w:val="80"/>
        </w:rPr>
        <w:t>alla persona del disabile e, non collegata a un veicolo in particolare, autorizza il</w:t>
      </w:r>
      <w:r>
        <w:rPr>
          <w:spacing w:val="1"/>
          <w:w w:val="80"/>
        </w:rPr>
        <w:t xml:space="preserve"> </w:t>
      </w:r>
      <w:r>
        <w:rPr>
          <w:w w:val="80"/>
        </w:rPr>
        <w:t>transito su qualsiasi mezzo, purché posto a servizio della persona autorizzata; aveva,</w:t>
      </w:r>
      <w:r>
        <w:rPr>
          <w:spacing w:val="-53"/>
          <w:w w:val="80"/>
        </w:rPr>
        <w:t xml:space="preserve"> </w:t>
      </w:r>
      <w:r>
        <w:rPr>
          <w:w w:val="75"/>
        </w:rPr>
        <w:t xml:space="preserve">inoltre, sempre in contrasto con la giurisprudenza di legittimità, imposto un onere </w:t>
      </w:r>
      <w:r>
        <w:rPr>
          <w:w w:val="75"/>
        </w:rPr>
        <w:t>non</w:t>
      </w:r>
      <w:r>
        <w:rPr>
          <w:spacing w:val="1"/>
          <w:w w:val="75"/>
        </w:rPr>
        <w:t xml:space="preserve"> </w:t>
      </w:r>
      <w:r>
        <w:rPr>
          <w:w w:val="75"/>
        </w:rPr>
        <w:t>previsto</w:t>
      </w:r>
      <w:r>
        <w:rPr>
          <w:spacing w:val="32"/>
          <w:w w:val="75"/>
        </w:rPr>
        <w:t xml:space="preserve"> </w:t>
      </w:r>
      <w:r>
        <w:rPr>
          <w:w w:val="75"/>
        </w:rPr>
        <w:t>dalla</w:t>
      </w:r>
      <w:r>
        <w:rPr>
          <w:spacing w:val="34"/>
          <w:w w:val="75"/>
        </w:rPr>
        <w:t xml:space="preserve"> </w:t>
      </w:r>
      <w:r>
        <w:rPr>
          <w:w w:val="75"/>
        </w:rPr>
        <w:t>legge</w:t>
      </w:r>
      <w:r>
        <w:rPr>
          <w:spacing w:val="34"/>
          <w:w w:val="75"/>
        </w:rPr>
        <w:t xml:space="preserve"> </w:t>
      </w:r>
      <w:r>
        <w:rPr>
          <w:w w:val="75"/>
        </w:rPr>
        <w:t>alla</w:t>
      </w:r>
      <w:r>
        <w:rPr>
          <w:spacing w:val="33"/>
          <w:w w:val="75"/>
        </w:rPr>
        <w:t xml:space="preserve"> </w:t>
      </w:r>
      <w:r>
        <w:rPr>
          <w:w w:val="75"/>
        </w:rPr>
        <w:t>persona</w:t>
      </w:r>
      <w:r>
        <w:rPr>
          <w:spacing w:val="35"/>
          <w:w w:val="75"/>
        </w:rPr>
        <w:t xml:space="preserve"> </w:t>
      </w:r>
      <w:r>
        <w:rPr>
          <w:w w:val="75"/>
        </w:rPr>
        <w:t>trasportata,</w:t>
      </w:r>
      <w:r>
        <w:rPr>
          <w:spacing w:val="34"/>
          <w:w w:val="75"/>
        </w:rPr>
        <w:t xml:space="preserve"> </w:t>
      </w:r>
      <w:r>
        <w:rPr>
          <w:w w:val="75"/>
        </w:rPr>
        <w:t>che</w:t>
      </w:r>
      <w:r>
        <w:rPr>
          <w:spacing w:val="34"/>
          <w:w w:val="75"/>
        </w:rPr>
        <w:t xml:space="preserve"> </w:t>
      </w:r>
      <w:r>
        <w:rPr>
          <w:w w:val="75"/>
        </w:rPr>
        <w:t>secondo</w:t>
      </w:r>
      <w:r>
        <w:rPr>
          <w:spacing w:val="33"/>
          <w:w w:val="75"/>
        </w:rPr>
        <w:t xml:space="preserve"> </w:t>
      </w:r>
      <w:r>
        <w:rPr>
          <w:w w:val="75"/>
        </w:rPr>
        <w:t>l’assunto</w:t>
      </w:r>
      <w:r>
        <w:rPr>
          <w:spacing w:val="31"/>
          <w:w w:val="75"/>
        </w:rPr>
        <w:t xml:space="preserve"> </w:t>
      </w:r>
      <w:r>
        <w:rPr>
          <w:w w:val="75"/>
        </w:rPr>
        <w:t>censurato</w:t>
      </w:r>
      <w:r>
        <w:rPr>
          <w:spacing w:val="33"/>
          <w:w w:val="75"/>
        </w:rPr>
        <w:t xml:space="preserve"> </w:t>
      </w:r>
      <w:r>
        <w:rPr>
          <w:w w:val="75"/>
        </w:rPr>
        <w:t>sarebbe</w:t>
      </w:r>
    </w:p>
    <w:p w:rsidR="008D42D0" w:rsidRDefault="00B03FE6">
      <w:pPr>
        <w:spacing w:before="142" w:line="250" w:lineRule="exact"/>
        <w:ind w:left="260"/>
        <w:rPr>
          <w:rFonts w:ascii="Comic Sans MS"/>
          <w:sz w:val="18"/>
        </w:rPr>
      </w:pPr>
      <w:r>
        <w:rPr>
          <w:rFonts w:ascii="Comic Sans MS"/>
          <w:sz w:val="18"/>
        </w:rPr>
        <w:t>Ric.</w:t>
      </w:r>
      <w:r>
        <w:rPr>
          <w:rFonts w:ascii="Comic Sans MS"/>
          <w:spacing w:val="-2"/>
          <w:sz w:val="18"/>
        </w:rPr>
        <w:t xml:space="preserve"> </w:t>
      </w:r>
      <w:r>
        <w:rPr>
          <w:rFonts w:ascii="Comic Sans MS"/>
          <w:sz w:val="18"/>
        </w:rPr>
        <w:t>2021</w:t>
      </w:r>
      <w:r>
        <w:rPr>
          <w:rFonts w:ascii="Comic Sans MS"/>
          <w:spacing w:val="-2"/>
          <w:sz w:val="18"/>
        </w:rPr>
        <w:t xml:space="preserve"> </w:t>
      </w:r>
      <w:r>
        <w:rPr>
          <w:rFonts w:ascii="Comic Sans MS"/>
          <w:sz w:val="18"/>
        </w:rPr>
        <w:t>n.</w:t>
      </w:r>
      <w:r>
        <w:rPr>
          <w:rFonts w:ascii="Comic Sans MS"/>
          <w:spacing w:val="-2"/>
          <w:sz w:val="18"/>
        </w:rPr>
        <w:t xml:space="preserve"> </w:t>
      </w:r>
      <w:r>
        <w:rPr>
          <w:rFonts w:ascii="Comic Sans MS"/>
          <w:sz w:val="18"/>
        </w:rPr>
        <w:t>17350</w:t>
      </w:r>
      <w:r>
        <w:rPr>
          <w:rFonts w:ascii="Comic Sans MS"/>
          <w:spacing w:val="-5"/>
          <w:sz w:val="18"/>
        </w:rPr>
        <w:t xml:space="preserve"> </w:t>
      </w:r>
      <w:r>
        <w:rPr>
          <w:rFonts w:ascii="Comic Sans MS"/>
          <w:sz w:val="18"/>
        </w:rPr>
        <w:t>sez.</w:t>
      </w:r>
      <w:r>
        <w:rPr>
          <w:rFonts w:ascii="Comic Sans MS"/>
          <w:spacing w:val="-2"/>
          <w:sz w:val="18"/>
        </w:rPr>
        <w:t xml:space="preserve"> </w:t>
      </w:r>
      <w:r>
        <w:rPr>
          <w:rFonts w:ascii="Comic Sans MS"/>
          <w:sz w:val="18"/>
        </w:rPr>
        <w:t>M2</w:t>
      </w:r>
      <w:r>
        <w:rPr>
          <w:rFonts w:ascii="Comic Sans MS"/>
          <w:spacing w:val="2"/>
          <w:sz w:val="18"/>
        </w:rPr>
        <w:t xml:space="preserve"> </w:t>
      </w:r>
      <w:r>
        <w:rPr>
          <w:rFonts w:ascii="Comic Sans MS"/>
          <w:sz w:val="18"/>
        </w:rPr>
        <w:t>-</w:t>
      </w:r>
      <w:r>
        <w:rPr>
          <w:rFonts w:ascii="Comic Sans MS"/>
          <w:spacing w:val="-1"/>
          <w:sz w:val="18"/>
        </w:rPr>
        <w:t xml:space="preserve"> </w:t>
      </w:r>
      <w:proofErr w:type="spellStart"/>
      <w:r>
        <w:rPr>
          <w:rFonts w:ascii="Comic Sans MS"/>
          <w:sz w:val="18"/>
        </w:rPr>
        <w:t>ud</w:t>
      </w:r>
      <w:proofErr w:type="spellEnd"/>
      <w:r>
        <w:rPr>
          <w:rFonts w:ascii="Comic Sans MS"/>
          <w:sz w:val="18"/>
        </w:rPr>
        <w:t>.</w:t>
      </w:r>
      <w:r>
        <w:rPr>
          <w:rFonts w:ascii="Comic Sans MS"/>
          <w:spacing w:val="-1"/>
          <w:sz w:val="18"/>
        </w:rPr>
        <w:t xml:space="preserve"> </w:t>
      </w:r>
      <w:r>
        <w:rPr>
          <w:rFonts w:ascii="Comic Sans MS"/>
          <w:sz w:val="18"/>
        </w:rPr>
        <w:t>17-02-2022</w:t>
      </w:r>
    </w:p>
    <w:p w:rsidR="008D42D0" w:rsidRDefault="00B03FE6">
      <w:pPr>
        <w:spacing w:line="250" w:lineRule="exact"/>
        <w:ind w:left="260"/>
        <w:rPr>
          <w:rFonts w:ascii="Comic Sans MS"/>
          <w:sz w:val="18"/>
        </w:rPr>
      </w:pPr>
      <w:r>
        <w:rPr>
          <w:rFonts w:ascii="Comic Sans MS"/>
          <w:sz w:val="18"/>
        </w:rPr>
        <w:t>-2-</w:t>
      </w:r>
    </w:p>
    <w:p w:rsidR="008D42D0" w:rsidRDefault="008D42D0">
      <w:pPr>
        <w:spacing w:line="250" w:lineRule="exact"/>
        <w:rPr>
          <w:rFonts w:ascii="Comic Sans MS"/>
          <w:sz w:val="18"/>
        </w:rPr>
        <w:sectPr w:rsidR="008D42D0">
          <w:pgSz w:w="11910" w:h="16840"/>
          <w:pgMar w:top="360" w:right="260" w:bottom="600" w:left="1540" w:header="0" w:footer="400" w:gutter="0"/>
          <w:cols w:space="720"/>
        </w:sectPr>
      </w:pPr>
    </w:p>
    <w:p w:rsidR="008D42D0" w:rsidRDefault="008D42D0">
      <w:pPr>
        <w:spacing w:before="71" w:line="391" w:lineRule="auto"/>
        <w:ind w:left="7676" w:right="337" w:hanging="614"/>
        <w:jc w:val="right"/>
        <w:rPr>
          <w:rFonts w:ascii="Arial MT"/>
          <w:sz w:val="16"/>
        </w:rPr>
      </w:pPr>
      <w:r w:rsidRPr="008D42D0">
        <w:lastRenderedPageBreak/>
        <w:pict>
          <v:shape id="_x0000_s1030" type="#_x0000_t202" style="position:absolute;left:0;text-align:left;margin-left:578pt;margin-top:42.95pt;width:9.85pt;height:759.95pt;z-index:15731712;mso-position-horizontal-relative:page;mso-position-vertical-relative:page" filled="f" stroked="f">
            <v:textbox style="layout-flow:vertical;mso-layout-flow-alt:bottom-to-top" inset="0,0,0,0">
              <w:txbxContent>
                <w:p w:rsidR="008D42D0" w:rsidRDefault="00B03FE6">
                  <w:pPr>
                    <w:spacing w:before="15"/>
                    <w:ind w:left="20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sz w:val="14"/>
                    </w:rPr>
                    <w:t xml:space="preserve">Firmato Da: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ORILIA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LORENZO Emesso Da: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ARUBAPEC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S.P.A.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NG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CA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3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Serial#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: 5f9da8ba57304aa6943da8f9ea3229a3 - Firmato Da: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VALIA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CARMELA Emesso Da: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ARUBAPEC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S.P.A.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NG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CA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3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Serial#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>: 66bf9cd43a6925ca2d07459038f4bbe9</w:t>
                  </w:r>
                </w:p>
              </w:txbxContent>
            </v:textbox>
            <w10:wrap anchorx="page" anchory="page"/>
          </v:shape>
        </w:pict>
      </w:r>
      <w:r w:rsidR="00B03FE6">
        <w:rPr>
          <w:rFonts w:ascii="Arial MT"/>
          <w:color w:val="0000FF"/>
          <w:sz w:val="16"/>
        </w:rPr>
        <w:t>Numero registro generale 17350/2021</w:t>
      </w:r>
      <w:r w:rsidR="00B03FE6">
        <w:rPr>
          <w:rFonts w:ascii="Arial MT"/>
          <w:color w:val="0000FF"/>
          <w:spacing w:val="-42"/>
          <w:sz w:val="16"/>
        </w:rPr>
        <w:t xml:space="preserve"> </w:t>
      </w:r>
      <w:r w:rsidR="00B03FE6">
        <w:rPr>
          <w:rFonts w:ascii="Arial MT"/>
          <w:color w:val="0000FF"/>
          <w:sz w:val="16"/>
        </w:rPr>
        <w:t>Numero</w:t>
      </w:r>
      <w:r w:rsidR="00B03FE6">
        <w:rPr>
          <w:rFonts w:ascii="Arial MT"/>
          <w:color w:val="0000FF"/>
          <w:spacing w:val="-9"/>
          <w:sz w:val="16"/>
        </w:rPr>
        <w:t xml:space="preserve"> </w:t>
      </w:r>
      <w:r w:rsidR="00B03FE6">
        <w:rPr>
          <w:rFonts w:ascii="Arial MT"/>
          <w:color w:val="0000FF"/>
          <w:sz w:val="16"/>
        </w:rPr>
        <w:t>sezi</w:t>
      </w:r>
      <w:r w:rsidR="00B03FE6">
        <w:rPr>
          <w:rFonts w:ascii="Arial MT"/>
          <w:color w:val="0000FF"/>
          <w:sz w:val="16"/>
        </w:rPr>
        <w:t>onale</w:t>
      </w:r>
      <w:r w:rsidR="00B03FE6">
        <w:rPr>
          <w:rFonts w:ascii="Arial MT"/>
          <w:color w:val="0000FF"/>
          <w:spacing w:val="-8"/>
          <w:sz w:val="16"/>
        </w:rPr>
        <w:t xml:space="preserve"> </w:t>
      </w:r>
      <w:r w:rsidR="00B03FE6">
        <w:rPr>
          <w:rFonts w:ascii="Arial MT"/>
          <w:color w:val="0000FF"/>
          <w:sz w:val="16"/>
        </w:rPr>
        <w:t>1813/2022</w:t>
      </w:r>
    </w:p>
    <w:p w:rsidR="008D42D0" w:rsidRDefault="00B03FE6">
      <w:pPr>
        <w:ind w:right="337"/>
        <w:jc w:val="right"/>
        <w:rPr>
          <w:rFonts w:ascii="Arial MT"/>
          <w:sz w:val="16"/>
        </w:rPr>
      </w:pPr>
      <w:r>
        <w:rPr>
          <w:rFonts w:ascii="Arial MT"/>
          <w:color w:val="0000FF"/>
          <w:sz w:val="16"/>
        </w:rPr>
        <w:t>Numero di raccolta generale 8226/2022</w:t>
      </w:r>
    </w:p>
    <w:p w:rsidR="008D42D0" w:rsidRDefault="00B03FE6">
      <w:pPr>
        <w:spacing w:before="116" w:line="158" w:lineRule="exact"/>
        <w:ind w:right="337"/>
        <w:jc w:val="right"/>
        <w:rPr>
          <w:rFonts w:ascii="Arial MT"/>
          <w:sz w:val="16"/>
        </w:rPr>
      </w:pPr>
      <w:r>
        <w:rPr>
          <w:rFonts w:ascii="Arial MT"/>
          <w:color w:val="0000FF"/>
          <w:sz w:val="16"/>
        </w:rPr>
        <w:t>Data pubblicazione 14/03/2022</w:t>
      </w:r>
    </w:p>
    <w:p w:rsidR="008D42D0" w:rsidRDefault="00B03FE6">
      <w:pPr>
        <w:pStyle w:val="Corpodeltesto"/>
        <w:spacing w:line="296" w:lineRule="exact"/>
      </w:pPr>
      <w:r>
        <w:rPr>
          <w:w w:val="80"/>
        </w:rPr>
        <w:t>tenuta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previamente</w:t>
      </w:r>
      <w:r>
        <w:rPr>
          <w:spacing w:val="4"/>
          <w:w w:val="80"/>
        </w:rPr>
        <w:t xml:space="preserve"> </w:t>
      </w:r>
      <w:r>
        <w:rPr>
          <w:w w:val="80"/>
        </w:rPr>
        <w:t>segnalare</w:t>
      </w:r>
      <w:r>
        <w:rPr>
          <w:spacing w:val="5"/>
          <w:w w:val="80"/>
        </w:rPr>
        <w:t xml:space="preserve"> </w:t>
      </w:r>
      <w:r>
        <w:rPr>
          <w:w w:val="80"/>
        </w:rPr>
        <w:t>l’utilizzo</w:t>
      </w:r>
      <w:r>
        <w:rPr>
          <w:spacing w:val="2"/>
          <w:w w:val="80"/>
        </w:rPr>
        <w:t xml:space="preserve"> </w:t>
      </w:r>
      <w:r>
        <w:rPr>
          <w:w w:val="80"/>
        </w:rPr>
        <w:t>del</w:t>
      </w:r>
      <w:r>
        <w:rPr>
          <w:spacing w:val="3"/>
          <w:w w:val="80"/>
        </w:rPr>
        <w:t xml:space="preserve"> </w:t>
      </w:r>
      <w:r>
        <w:rPr>
          <w:w w:val="80"/>
        </w:rPr>
        <w:t>“tagliando</w:t>
      </w:r>
      <w:r>
        <w:rPr>
          <w:spacing w:val="4"/>
          <w:w w:val="80"/>
        </w:rPr>
        <w:t xml:space="preserve"> </w:t>
      </w:r>
      <w:r>
        <w:rPr>
          <w:w w:val="80"/>
        </w:rPr>
        <w:t>invalidi”</w:t>
      </w:r>
      <w:r>
        <w:rPr>
          <w:spacing w:val="5"/>
          <w:w w:val="80"/>
        </w:rPr>
        <w:t xml:space="preserve"> </w:t>
      </w:r>
      <w:r>
        <w:rPr>
          <w:w w:val="80"/>
        </w:rPr>
        <w:t>nel</w:t>
      </w:r>
      <w:r>
        <w:rPr>
          <w:spacing w:val="3"/>
          <w:w w:val="80"/>
        </w:rPr>
        <w:t xml:space="preserve"> </w:t>
      </w:r>
      <w:r>
        <w:rPr>
          <w:w w:val="80"/>
        </w:rPr>
        <w:t>territorio</w:t>
      </w:r>
      <w:r>
        <w:rPr>
          <w:spacing w:val="5"/>
          <w:w w:val="80"/>
        </w:rPr>
        <w:t xml:space="preserve"> </w:t>
      </w:r>
      <w:r>
        <w:rPr>
          <w:w w:val="80"/>
        </w:rPr>
        <w:t>di</w:t>
      </w:r>
      <w:r>
        <w:rPr>
          <w:spacing w:val="5"/>
          <w:w w:val="80"/>
        </w:rPr>
        <w:t xml:space="preserve"> </w:t>
      </w:r>
      <w:r>
        <w:rPr>
          <w:w w:val="80"/>
        </w:rPr>
        <w:t>un</w:t>
      </w:r>
    </w:p>
    <w:p w:rsidR="008D42D0" w:rsidRDefault="00B03FE6">
      <w:pPr>
        <w:pStyle w:val="Corpodeltesto"/>
        <w:spacing w:before="151"/>
      </w:pPr>
      <w:r>
        <w:rPr>
          <w:spacing w:val="-1"/>
          <w:w w:val="80"/>
        </w:rPr>
        <w:t>comune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diverso</w:t>
      </w:r>
      <w:r>
        <w:rPr>
          <w:spacing w:val="-2"/>
          <w:w w:val="80"/>
        </w:rPr>
        <w:t xml:space="preserve"> </w:t>
      </w:r>
      <w:r>
        <w:rPr>
          <w:w w:val="80"/>
        </w:rPr>
        <w:t>da</w:t>
      </w:r>
      <w:r>
        <w:rPr>
          <w:spacing w:val="1"/>
          <w:w w:val="80"/>
        </w:rPr>
        <w:t xml:space="preserve"> </w:t>
      </w:r>
      <w:r>
        <w:rPr>
          <w:w w:val="80"/>
        </w:rPr>
        <w:t>quello</w:t>
      </w:r>
      <w:r>
        <w:rPr>
          <w:spacing w:val="-1"/>
          <w:w w:val="80"/>
        </w:rPr>
        <w:t xml:space="preserve"> </w:t>
      </w:r>
      <w:r>
        <w:rPr>
          <w:w w:val="80"/>
        </w:rPr>
        <w:t>che</w:t>
      </w:r>
      <w:r>
        <w:rPr>
          <w:spacing w:val="-1"/>
          <w:w w:val="80"/>
        </w:rPr>
        <w:t xml:space="preserve"> </w:t>
      </w:r>
      <w:r>
        <w:rPr>
          <w:w w:val="80"/>
        </w:rPr>
        <w:t>ebbe</w:t>
      </w:r>
      <w:r>
        <w:rPr>
          <w:spacing w:val="-3"/>
          <w:w w:val="80"/>
        </w:rPr>
        <w:t xml:space="preserve"> </w:t>
      </w:r>
      <w:r>
        <w:rPr>
          <w:w w:val="80"/>
        </w:rPr>
        <w:t>a rilasciare</w:t>
      </w:r>
      <w:r>
        <w:rPr>
          <w:spacing w:val="-2"/>
          <w:w w:val="80"/>
        </w:rPr>
        <w:t xml:space="preserve"> </w:t>
      </w:r>
      <w:r>
        <w:rPr>
          <w:w w:val="80"/>
        </w:rPr>
        <w:t>l’autorizzazione.</w:t>
      </w:r>
    </w:p>
    <w:p w:rsidR="008D42D0" w:rsidRDefault="00B03FE6">
      <w:pPr>
        <w:pStyle w:val="Paragrafoelenco"/>
        <w:numPr>
          <w:ilvl w:val="1"/>
          <w:numId w:val="1"/>
        </w:numPr>
        <w:tabs>
          <w:tab w:val="left" w:pos="717"/>
        </w:tabs>
        <w:spacing w:before="151"/>
        <w:jc w:val="both"/>
        <w:rPr>
          <w:i/>
          <w:sz w:val="28"/>
        </w:rPr>
      </w:pPr>
      <w:r>
        <w:rPr>
          <w:i/>
          <w:w w:val="80"/>
          <w:sz w:val="28"/>
        </w:rPr>
        <w:t>La</w:t>
      </w:r>
      <w:r>
        <w:rPr>
          <w:i/>
          <w:spacing w:val="21"/>
          <w:w w:val="80"/>
          <w:sz w:val="28"/>
        </w:rPr>
        <w:t xml:space="preserve"> </w:t>
      </w:r>
      <w:r>
        <w:rPr>
          <w:i/>
          <w:w w:val="80"/>
          <w:sz w:val="28"/>
        </w:rPr>
        <w:t>doglianza</w:t>
      </w:r>
      <w:r>
        <w:rPr>
          <w:i/>
          <w:spacing w:val="21"/>
          <w:w w:val="80"/>
          <w:sz w:val="28"/>
        </w:rPr>
        <w:t xml:space="preserve"> </w:t>
      </w:r>
      <w:r>
        <w:rPr>
          <w:i/>
          <w:w w:val="80"/>
          <w:sz w:val="28"/>
        </w:rPr>
        <w:t>è</w:t>
      </w:r>
      <w:r>
        <w:rPr>
          <w:i/>
          <w:spacing w:val="21"/>
          <w:w w:val="80"/>
          <w:sz w:val="28"/>
        </w:rPr>
        <w:t xml:space="preserve"> </w:t>
      </w:r>
      <w:r>
        <w:rPr>
          <w:i/>
          <w:w w:val="80"/>
          <w:sz w:val="28"/>
        </w:rPr>
        <w:t>manifestamente</w:t>
      </w:r>
      <w:r>
        <w:rPr>
          <w:i/>
          <w:spacing w:val="20"/>
          <w:w w:val="80"/>
          <w:sz w:val="28"/>
        </w:rPr>
        <w:t xml:space="preserve"> </w:t>
      </w:r>
      <w:r>
        <w:rPr>
          <w:i/>
          <w:w w:val="80"/>
          <w:sz w:val="28"/>
        </w:rPr>
        <w:t>fondata.</w:t>
      </w:r>
    </w:p>
    <w:p w:rsidR="008D42D0" w:rsidRDefault="008D42D0">
      <w:pPr>
        <w:pStyle w:val="Corpodeltesto"/>
        <w:spacing w:before="151" w:line="352" w:lineRule="auto"/>
        <w:ind w:right="2133"/>
      </w:pPr>
      <w:r>
        <w:pict>
          <v:shape id="_x0000_s1029" type="#_x0000_t202" style="position:absolute;left:0;text-align:left;margin-left:559.85pt;margin-top:77.15pt;width:26.4pt;height:361.25pt;z-index:15731200;mso-position-horizontal-relative:page" filled="f" stroked="f">
            <v:textbox style="layout-flow:vertical;mso-layout-flow-alt:bottom-to-top" inset="0,0,0,0">
              <w:txbxContent>
                <w:p w:rsidR="008D42D0" w:rsidRDefault="00B03FE6">
                  <w:pPr>
                    <w:spacing w:before="1"/>
                    <w:ind w:left="20"/>
                    <w:rPr>
                      <w:sz w:val="44"/>
                    </w:rPr>
                  </w:pPr>
                  <w:r>
                    <w:rPr>
                      <w:color w:val="656565"/>
                      <w:sz w:val="44"/>
                    </w:rPr>
                    <w:t>Corte di Cassazione - copia non ufficiale</w:t>
                  </w:r>
                </w:p>
              </w:txbxContent>
            </v:textbox>
            <w10:wrap anchorx="page"/>
          </v:shape>
        </w:pict>
      </w:r>
      <w:r w:rsidR="00B03FE6">
        <w:rPr>
          <w:w w:val="80"/>
        </w:rPr>
        <w:t>Questa Corte già nel 2008 ebbe a chiarire che in tema di sanzioni amministrative,</w:t>
      </w:r>
      <w:r w:rsidR="00B03FE6">
        <w:rPr>
          <w:spacing w:val="1"/>
          <w:w w:val="80"/>
        </w:rPr>
        <w:t xml:space="preserve"> </w:t>
      </w:r>
      <w:r w:rsidR="00B03FE6">
        <w:rPr>
          <w:w w:val="80"/>
        </w:rPr>
        <w:t>alla luce delle disposizioni contenute negli artt.</w:t>
      </w:r>
      <w:r w:rsidR="00B03FE6">
        <w:rPr>
          <w:spacing w:val="1"/>
          <w:w w:val="80"/>
        </w:rPr>
        <w:t xml:space="preserve"> </w:t>
      </w:r>
      <w:r w:rsidR="00B03FE6">
        <w:rPr>
          <w:w w:val="80"/>
        </w:rPr>
        <w:t>11</w:t>
      </w:r>
      <w:r w:rsidR="00B03FE6">
        <w:rPr>
          <w:spacing w:val="42"/>
        </w:rPr>
        <w:t xml:space="preserve"> </w:t>
      </w:r>
      <w:r w:rsidR="00B03FE6">
        <w:rPr>
          <w:w w:val="80"/>
        </w:rPr>
        <w:t>e 12</w:t>
      </w:r>
      <w:r w:rsidR="00B03FE6">
        <w:rPr>
          <w:spacing w:val="42"/>
        </w:rPr>
        <w:t xml:space="preserve"> </w:t>
      </w:r>
      <w:r w:rsidR="00B03FE6">
        <w:rPr>
          <w:w w:val="80"/>
        </w:rPr>
        <w:t>del</w:t>
      </w:r>
      <w:r w:rsidR="00B03FE6">
        <w:rPr>
          <w:spacing w:val="42"/>
        </w:rPr>
        <w:t xml:space="preserve"> </w:t>
      </w:r>
      <w:r w:rsidR="00B03FE6">
        <w:rPr>
          <w:w w:val="80"/>
        </w:rPr>
        <w:t>d.P.R.</w:t>
      </w:r>
      <w:r w:rsidR="00B03FE6">
        <w:rPr>
          <w:spacing w:val="42"/>
        </w:rPr>
        <w:t xml:space="preserve"> </w:t>
      </w:r>
      <w:r w:rsidR="00B03FE6">
        <w:rPr>
          <w:w w:val="80"/>
        </w:rPr>
        <w:t>n.</w:t>
      </w:r>
      <w:r w:rsidR="00B03FE6">
        <w:rPr>
          <w:spacing w:val="42"/>
        </w:rPr>
        <w:t xml:space="preserve"> </w:t>
      </w:r>
      <w:r w:rsidR="00B03FE6">
        <w:rPr>
          <w:w w:val="80"/>
        </w:rPr>
        <w:t>610 del 1996</w:t>
      </w:r>
      <w:r w:rsidR="00B03FE6">
        <w:rPr>
          <w:spacing w:val="-53"/>
          <w:w w:val="80"/>
        </w:rPr>
        <w:t xml:space="preserve"> </w:t>
      </w:r>
      <w:r w:rsidR="00B03FE6">
        <w:rPr>
          <w:w w:val="75"/>
        </w:rPr>
        <w:t>e nell'</w:t>
      </w:r>
      <w:r w:rsidR="00B03FE6">
        <w:rPr>
          <w:w w:val="75"/>
        </w:rPr>
        <w:t>art. 381, comma secondo, del regolamento di esecuzione ed attuazione del codice</w:t>
      </w:r>
      <w:r w:rsidR="00B03FE6">
        <w:rPr>
          <w:spacing w:val="1"/>
          <w:w w:val="75"/>
        </w:rPr>
        <w:t xml:space="preserve"> </w:t>
      </w:r>
      <w:r w:rsidR="00B03FE6">
        <w:rPr>
          <w:w w:val="80"/>
        </w:rPr>
        <w:t>stradale, di cui al d.P.R. n. 495 del 1992, il cosiddetto “contrassegno invalidi”, che</w:t>
      </w:r>
      <w:r w:rsidR="00B03FE6">
        <w:rPr>
          <w:spacing w:val="1"/>
          <w:w w:val="80"/>
        </w:rPr>
        <w:t xml:space="preserve"> </w:t>
      </w:r>
      <w:r w:rsidR="00B03FE6">
        <w:rPr>
          <w:w w:val="75"/>
        </w:rPr>
        <w:t>autorizza la circolazione e la sosta del veicolo adibito al trasporto di una persona con</w:t>
      </w:r>
      <w:r w:rsidR="00B03FE6">
        <w:rPr>
          <w:spacing w:val="1"/>
          <w:w w:val="75"/>
        </w:rPr>
        <w:t xml:space="preserve"> </w:t>
      </w:r>
      <w:r w:rsidR="00B03FE6">
        <w:rPr>
          <w:w w:val="80"/>
        </w:rPr>
        <w:t>capacità</w:t>
      </w:r>
      <w:r w:rsidR="00B03FE6">
        <w:rPr>
          <w:spacing w:val="12"/>
          <w:w w:val="80"/>
        </w:rPr>
        <w:t xml:space="preserve"> </w:t>
      </w:r>
      <w:r w:rsidR="00B03FE6">
        <w:rPr>
          <w:w w:val="80"/>
        </w:rPr>
        <w:t>di</w:t>
      </w:r>
      <w:r w:rsidR="00B03FE6">
        <w:rPr>
          <w:spacing w:val="12"/>
          <w:w w:val="80"/>
        </w:rPr>
        <w:t xml:space="preserve"> </w:t>
      </w:r>
      <w:r w:rsidR="00B03FE6">
        <w:rPr>
          <w:w w:val="80"/>
        </w:rPr>
        <w:t>deambulazione</w:t>
      </w:r>
      <w:r w:rsidR="00B03FE6">
        <w:rPr>
          <w:spacing w:val="13"/>
          <w:w w:val="80"/>
        </w:rPr>
        <w:t xml:space="preserve"> </w:t>
      </w:r>
      <w:r w:rsidR="00B03FE6">
        <w:rPr>
          <w:w w:val="80"/>
        </w:rPr>
        <w:t>sensibilmente</w:t>
      </w:r>
      <w:r w:rsidR="00B03FE6">
        <w:rPr>
          <w:spacing w:val="11"/>
          <w:w w:val="80"/>
        </w:rPr>
        <w:t xml:space="preserve"> </w:t>
      </w:r>
      <w:r w:rsidR="00B03FE6">
        <w:rPr>
          <w:w w:val="80"/>
        </w:rPr>
        <w:t>ridotte</w:t>
      </w:r>
      <w:r w:rsidR="00B03FE6">
        <w:rPr>
          <w:spacing w:val="12"/>
          <w:w w:val="80"/>
        </w:rPr>
        <w:t xml:space="preserve"> </w:t>
      </w:r>
      <w:r w:rsidR="00B03FE6">
        <w:rPr>
          <w:w w:val="80"/>
        </w:rPr>
        <w:t>anche</w:t>
      </w:r>
      <w:r w:rsidR="00B03FE6">
        <w:rPr>
          <w:spacing w:val="12"/>
          <w:w w:val="80"/>
        </w:rPr>
        <w:t xml:space="preserve"> </w:t>
      </w:r>
      <w:r w:rsidR="00B03FE6">
        <w:rPr>
          <w:w w:val="80"/>
        </w:rPr>
        <w:t>all'interno</w:t>
      </w:r>
      <w:r w:rsidR="00B03FE6">
        <w:rPr>
          <w:spacing w:val="11"/>
          <w:w w:val="80"/>
        </w:rPr>
        <w:t xml:space="preserve"> </w:t>
      </w:r>
      <w:r w:rsidR="00B03FE6">
        <w:rPr>
          <w:w w:val="80"/>
        </w:rPr>
        <w:t>delle</w:t>
      </w:r>
      <w:r w:rsidR="00B03FE6">
        <w:rPr>
          <w:spacing w:val="12"/>
          <w:w w:val="80"/>
        </w:rPr>
        <w:t xml:space="preserve"> </w:t>
      </w:r>
      <w:r w:rsidR="00B03FE6">
        <w:rPr>
          <w:w w:val="80"/>
        </w:rPr>
        <w:t>zone</w:t>
      </w:r>
      <w:r w:rsidR="00B03FE6">
        <w:rPr>
          <w:spacing w:val="11"/>
          <w:w w:val="80"/>
        </w:rPr>
        <w:t xml:space="preserve"> </w:t>
      </w:r>
      <w:r w:rsidR="00B03FE6">
        <w:rPr>
          <w:w w:val="80"/>
        </w:rPr>
        <w:t>urbane</w:t>
      </w:r>
      <w:r w:rsidR="00B03FE6">
        <w:rPr>
          <w:spacing w:val="-53"/>
          <w:w w:val="80"/>
        </w:rPr>
        <w:t xml:space="preserve"> </w:t>
      </w:r>
      <w:r w:rsidR="00B03FE6">
        <w:rPr>
          <w:w w:val="80"/>
        </w:rPr>
        <w:t>a traffico limitato e delle aree pedonali urbane, è rilasciato alla persona disabile in</w:t>
      </w:r>
      <w:r w:rsidR="00B03FE6">
        <w:rPr>
          <w:spacing w:val="1"/>
          <w:w w:val="80"/>
        </w:rPr>
        <w:t xml:space="preserve"> </w:t>
      </w:r>
      <w:r w:rsidR="00B03FE6">
        <w:rPr>
          <w:w w:val="80"/>
        </w:rPr>
        <w:t>quanto tale, in modo che questa se ne possa servire esponendolo su qualsiasi veicolo</w:t>
      </w:r>
      <w:r w:rsidR="00B03FE6">
        <w:rPr>
          <w:spacing w:val="1"/>
          <w:w w:val="80"/>
        </w:rPr>
        <w:t xml:space="preserve"> </w:t>
      </w:r>
      <w:r w:rsidR="00B03FE6">
        <w:rPr>
          <w:w w:val="85"/>
        </w:rPr>
        <w:t>adibito</w:t>
      </w:r>
      <w:r w:rsidR="00B03FE6">
        <w:rPr>
          <w:spacing w:val="-6"/>
          <w:w w:val="85"/>
        </w:rPr>
        <w:t xml:space="preserve"> </w:t>
      </w:r>
      <w:r w:rsidR="00B03FE6">
        <w:rPr>
          <w:w w:val="85"/>
        </w:rPr>
        <w:t>in</w:t>
      </w:r>
      <w:r w:rsidR="00B03FE6">
        <w:rPr>
          <w:spacing w:val="-4"/>
          <w:w w:val="85"/>
        </w:rPr>
        <w:t xml:space="preserve"> </w:t>
      </w:r>
      <w:r w:rsidR="00B03FE6">
        <w:rPr>
          <w:w w:val="85"/>
        </w:rPr>
        <w:t>quel</w:t>
      </w:r>
      <w:r w:rsidR="00B03FE6">
        <w:rPr>
          <w:spacing w:val="-4"/>
          <w:w w:val="85"/>
        </w:rPr>
        <w:t xml:space="preserve"> </w:t>
      </w:r>
      <w:r w:rsidR="00B03FE6">
        <w:rPr>
          <w:w w:val="85"/>
        </w:rPr>
        <w:t>momento</w:t>
      </w:r>
      <w:r w:rsidR="00B03FE6">
        <w:rPr>
          <w:spacing w:val="-3"/>
          <w:w w:val="85"/>
        </w:rPr>
        <w:t xml:space="preserve"> </w:t>
      </w:r>
      <w:r w:rsidR="00B03FE6">
        <w:rPr>
          <w:w w:val="85"/>
        </w:rPr>
        <w:t>al</w:t>
      </w:r>
      <w:r w:rsidR="00B03FE6">
        <w:rPr>
          <w:spacing w:val="-4"/>
          <w:w w:val="85"/>
        </w:rPr>
        <w:t xml:space="preserve"> </w:t>
      </w:r>
      <w:r w:rsidR="00B03FE6">
        <w:rPr>
          <w:w w:val="85"/>
        </w:rPr>
        <w:t>suo</w:t>
      </w:r>
      <w:r w:rsidR="00B03FE6">
        <w:rPr>
          <w:spacing w:val="-6"/>
          <w:w w:val="85"/>
        </w:rPr>
        <w:t xml:space="preserve"> </w:t>
      </w:r>
      <w:r w:rsidR="00B03FE6">
        <w:rPr>
          <w:w w:val="85"/>
        </w:rPr>
        <w:t>servizio</w:t>
      </w:r>
      <w:r w:rsidR="00B03FE6">
        <w:rPr>
          <w:spacing w:val="-5"/>
          <w:w w:val="85"/>
        </w:rPr>
        <w:t xml:space="preserve"> </w:t>
      </w:r>
      <w:r w:rsidR="00B03FE6">
        <w:rPr>
          <w:w w:val="85"/>
        </w:rPr>
        <w:t>e,</w:t>
      </w:r>
      <w:r w:rsidR="00B03FE6">
        <w:rPr>
          <w:spacing w:val="-4"/>
          <w:w w:val="85"/>
        </w:rPr>
        <w:t xml:space="preserve"> </w:t>
      </w:r>
      <w:r w:rsidR="00B03FE6">
        <w:rPr>
          <w:w w:val="85"/>
        </w:rPr>
        <w:t>perciò,</w:t>
      </w:r>
      <w:r w:rsidR="00B03FE6">
        <w:rPr>
          <w:spacing w:val="-4"/>
          <w:w w:val="85"/>
        </w:rPr>
        <w:t xml:space="preserve"> </w:t>
      </w:r>
      <w:r w:rsidR="00B03FE6">
        <w:rPr>
          <w:w w:val="85"/>
        </w:rPr>
        <w:t>la</w:t>
      </w:r>
      <w:r w:rsidR="00B03FE6">
        <w:rPr>
          <w:spacing w:val="-4"/>
          <w:w w:val="85"/>
        </w:rPr>
        <w:t xml:space="preserve"> </w:t>
      </w:r>
      <w:r w:rsidR="00B03FE6">
        <w:rPr>
          <w:w w:val="85"/>
        </w:rPr>
        <w:t>sua</w:t>
      </w:r>
      <w:r w:rsidR="00B03FE6">
        <w:rPr>
          <w:spacing w:val="-4"/>
          <w:w w:val="85"/>
        </w:rPr>
        <w:t xml:space="preserve"> </w:t>
      </w:r>
      <w:r w:rsidR="00B03FE6">
        <w:rPr>
          <w:w w:val="85"/>
        </w:rPr>
        <w:t>validità</w:t>
      </w:r>
      <w:r w:rsidR="00B03FE6">
        <w:rPr>
          <w:spacing w:val="-4"/>
          <w:w w:val="85"/>
        </w:rPr>
        <w:t xml:space="preserve"> </w:t>
      </w:r>
      <w:r w:rsidR="00B03FE6">
        <w:rPr>
          <w:w w:val="85"/>
        </w:rPr>
        <w:t>non</w:t>
      </w:r>
      <w:r w:rsidR="00B03FE6">
        <w:rPr>
          <w:spacing w:val="-5"/>
          <w:w w:val="85"/>
        </w:rPr>
        <w:t xml:space="preserve"> </w:t>
      </w:r>
      <w:r w:rsidR="00B03FE6">
        <w:rPr>
          <w:w w:val="85"/>
        </w:rPr>
        <w:t>è</w:t>
      </w:r>
      <w:r w:rsidR="00B03FE6">
        <w:rPr>
          <w:spacing w:val="-4"/>
          <w:w w:val="85"/>
        </w:rPr>
        <w:t xml:space="preserve"> </w:t>
      </w:r>
      <w:r w:rsidR="00B03FE6">
        <w:rPr>
          <w:w w:val="85"/>
        </w:rPr>
        <w:t>limitata</w:t>
      </w:r>
      <w:r w:rsidR="00B03FE6">
        <w:rPr>
          <w:spacing w:val="-4"/>
          <w:w w:val="85"/>
        </w:rPr>
        <w:t xml:space="preserve"> </w:t>
      </w:r>
      <w:r w:rsidR="00B03FE6">
        <w:rPr>
          <w:w w:val="85"/>
        </w:rPr>
        <w:t>al</w:t>
      </w:r>
      <w:r w:rsidR="00B03FE6">
        <w:rPr>
          <w:spacing w:val="-57"/>
          <w:w w:val="85"/>
        </w:rPr>
        <w:t xml:space="preserve"> </w:t>
      </w:r>
      <w:r w:rsidR="00B03FE6">
        <w:rPr>
          <w:w w:val="80"/>
        </w:rPr>
        <w:t>territorio del Comune che abbia rilasciato tale contrassegno, ma è estesa a tutto il</w:t>
      </w:r>
      <w:r w:rsidR="00B03FE6">
        <w:rPr>
          <w:spacing w:val="1"/>
          <w:w w:val="80"/>
        </w:rPr>
        <w:t xml:space="preserve"> </w:t>
      </w:r>
      <w:r w:rsidR="00B03FE6">
        <w:rPr>
          <w:w w:val="85"/>
        </w:rPr>
        <w:t>territorio nazionale (in applicazione di tale principio, la S.C. ha annullato la</w:t>
      </w:r>
      <w:r w:rsidR="00B03FE6">
        <w:rPr>
          <w:spacing w:val="1"/>
          <w:w w:val="85"/>
        </w:rPr>
        <w:t xml:space="preserve"> </w:t>
      </w:r>
      <w:r w:rsidR="00B03FE6">
        <w:rPr>
          <w:w w:val="75"/>
        </w:rPr>
        <w:t>decisione del</w:t>
      </w:r>
      <w:r w:rsidR="00B03FE6">
        <w:rPr>
          <w:spacing w:val="1"/>
          <w:w w:val="75"/>
        </w:rPr>
        <w:t xml:space="preserve"> </w:t>
      </w:r>
      <w:r w:rsidR="00B03FE6">
        <w:rPr>
          <w:w w:val="75"/>
        </w:rPr>
        <w:t>Giudice di</w:t>
      </w:r>
      <w:r w:rsidR="00B03FE6">
        <w:rPr>
          <w:spacing w:val="1"/>
          <w:w w:val="75"/>
        </w:rPr>
        <w:t xml:space="preserve"> </w:t>
      </w:r>
      <w:r w:rsidR="00B03FE6">
        <w:rPr>
          <w:w w:val="75"/>
        </w:rPr>
        <w:t>pace</w:t>
      </w:r>
      <w:r w:rsidR="00B03FE6">
        <w:rPr>
          <w:spacing w:val="1"/>
          <w:w w:val="75"/>
        </w:rPr>
        <w:t xml:space="preserve"> </w:t>
      </w:r>
      <w:r w:rsidR="00B03FE6">
        <w:rPr>
          <w:w w:val="75"/>
        </w:rPr>
        <w:t>che</w:t>
      </w:r>
      <w:r w:rsidR="00B03FE6">
        <w:rPr>
          <w:spacing w:val="1"/>
          <w:w w:val="75"/>
        </w:rPr>
        <w:t xml:space="preserve"> </w:t>
      </w:r>
      <w:r w:rsidR="00B03FE6">
        <w:rPr>
          <w:w w:val="75"/>
        </w:rPr>
        <w:t>aveva</w:t>
      </w:r>
      <w:r w:rsidR="00B03FE6">
        <w:rPr>
          <w:spacing w:val="35"/>
        </w:rPr>
        <w:t xml:space="preserve"> </w:t>
      </w:r>
      <w:r w:rsidR="00B03FE6">
        <w:rPr>
          <w:w w:val="75"/>
        </w:rPr>
        <w:t>confermato la sanzione amministrativa</w:t>
      </w:r>
      <w:r w:rsidR="00B03FE6">
        <w:rPr>
          <w:spacing w:val="35"/>
        </w:rPr>
        <w:t xml:space="preserve"> </w:t>
      </w:r>
      <w:r w:rsidR="00B03FE6">
        <w:rPr>
          <w:w w:val="75"/>
        </w:rPr>
        <w:t>elevata</w:t>
      </w:r>
      <w:r w:rsidR="00B03FE6">
        <w:rPr>
          <w:spacing w:val="-50"/>
          <w:w w:val="75"/>
        </w:rPr>
        <w:t xml:space="preserve"> </w:t>
      </w:r>
      <w:r w:rsidR="00B03FE6">
        <w:rPr>
          <w:w w:val="80"/>
        </w:rPr>
        <w:t>nei confronti di un utente della strada disabile che circolava nella zona a traffico</w:t>
      </w:r>
      <w:r w:rsidR="00B03FE6">
        <w:rPr>
          <w:spacing w:val="1"/>
          <w:w w:val="80"/>
        </w:rPr>
        <w:t xml:space="preserve"> </w:t>
      </w:r>
      <w:r w:rsidR="00B03FE6">
        <w:rPr>
          <w:w w:val="80"/>
        </w:rPr>
        <w:t>limitato di Roma esponendo un contrassegno rilasciato dal Comune di Milano) - Sez.</w:t>
      </w:r>
      <w:r w:rsidR="00B03FE6">
        <w:rPr>
          <w:spacing w:val="1"/>
          <w:w w:val="80"/>
        </w:rPr>
        <w:t xml:space="preserve"> </w:t>
      </w:r>
      <w:r w:rsidR="00B03FE6">
        <w:rPr>
          <w:w w:val="91"/>
        </w:rPr>
        <w:t>2,</w:t>
      </w:r>
      <w:r w:rsidR="00B03FE6">
        <w:rPr>
          <w:spacing w:val="1"/>
        </w:rPr>
        <w:t xml:space="preserve"> </w:t>
      </w:r>
      <w:r w:rsidR="00B03FE6">
        <w:rPr>
          <w:spacing w:val="-1"/>
          <w:w w:val="86"/>
        </w:rPr>
        <w:t>n</w:t>
      </w:r>
      <w:r w:rsidR="00B03FE6">
        <w:rPr>
          <w:w w:val="86"/>
        </w:rPr>
        <w:t>.</w:t>
      </w:r>
      <w:r w:rsidR="00B03FE6">
        <w:t xml:space="preserve"> </w:t>
      </w:r>
      <w:r w:rsidR="00B03FE6">
        <w:rPr>
          <w:spacing w:val="-3"/>
          <w:w w:val="94"/>
        </w:rPr>
        <w:t>7</w:t>
      </w:r>
      <w:r w:rsidR="00B03FE6">
        <w:rPr>
          <w:w w:val="92"/>
        </w:rPr>
        <w:t>19,</w:t>
      </w:r>
      <w:r w:rsidR="00B03FE6">
        <w:rPr>
          <w:spacing w:val="-2"/>
        </w:rPr>
        <w:t xml:space="preserve"> </w:t>
      </w:r>
      <w:r w:rsidR="00B03FE6">
        <w:rPr>
          <w:w w:val="94"/>
        </w:rPr>
        <w:t>1</w:t>
      </w:r>
      <w:r w:rsidR="00B03FE6">
        <w:rPr>
          <w:spacing w:val="-2"/>
          <w:w w:val="94"/>
        </w:rPr>
        <w:t>6</w:t>
      </w:r>
      <w:r w:rsidR="00B03FE6">
        <w:rPr>
          <w:w w:val="180"/>
        </w:rPr>
        <w:t>/</w:t>
      </w:r>
      <w:r w:rsidR="00B03FE6">
        <w:rPr>
          <w:w w:val="94"/>
        </w:rPr>
        <w:t>0</w:t>
      </w:r>
      <w:r w:rsidR="00B03FE6">
        <w:rPr>
          <w:spacing w:val="-2"/>
          <w:w w:val="94"/>
        </w:rPr>
        <w:t>1</w:t>
      </w:r>
      <w:r w:rsidR="00B03FE6">
        <w:rPr>
          <w:w w:val="180"/>
        </w:rPr>
        <w:t>/</w:t>
      </w:r>
      <w:r w:rsidR="00B03FE6">
        <w:rPr>
          <w:w w:val="94"/>
        </w:rPr>
        <w:t>2</w:t>
      </w:r>
      <w:r w:rsidR="00B03FE6">
        <w:rPr>
          <w:spacing w:val="-2"/>
          <w:w w:val="94"/>
        </w:rPr>
        <w:t>0</w:t>
      </w:r>
      <w:r w:rsidR="00B03FE6">
        <w:rPr>
          <w:w w:val="94"/>
        </w:rPr>
        <w:t>0</w:t>
      </w:r>
      <w:r w:rsidR="00B03FE6">
        <w:rPr>
          <w:spacing w:val="-2"/>
          <w:w w:val="94"/>
        </w:rPr>
        <w:t>8</w:t>
      </w:r>
      <w:r w:rsidR="00B03FE6">
        <w:rPr>
          <w:w w:val="87"/>
        </w:rPr>
        <w:t>,</w:t>
      </w:r>
      <w:r w:rsidR="00B03FE6">
        <w:rPr>
          <w:spacing w:val="-2"/>
        </w:rPr>
        <w:t xml:space="preserve"> </w:t>
      </w:r>
      <w:proofErr w:type="spellStart"/>
      <w:r w:rsidR="00B03FE6">
        <w:rPr>
          <w:spacing w:val="-1"/>
          <w:w w:val="102"/>
        </w:rPr>
        <w:t>R</w:t>
      </w:r>
      <w:r w:rsidR="00B03FE6">
        <w:rPr>
          <w:w w:val="81"/>
        </w:rPr>
        <w:t>v</w:t>
      </w:r>
      <w:proofErr w:type="spellEnd"/>
      <w:r w:rsidR="00B03FE6">
        <w:rPr>
          <w:w w:val="81"/>
        </w:rPr>
        <w:t>.</w:t>
      </w:r>
      <w:r w:rsidR="00B03FE6">
        <w:t xml:space="preserve"> </w:t>
      </w:r>
      <w:r w:rsidR="00B03FE6">
        <w:rPr>
          <w:w w:val="94"/>
        </w:rPr>
        <w:t>601</w:t>
      </w:r>
      <w:r w:rsidR="00B03FE6">
        <w:rPr>
          <w:spacing w:val="-2"/>
          <w:w w:val="94"/>
        </w:rPr>
        <w:t>2</w:t>
      </w:r>
      <w:r w:rsidR="00B03FE6">
        <w:rPr>
          <w:w w:val="94"/>
        </w:rPr>
        <w:t>82</w:t>
      </w:r>
      <w:r w:rsidR="00B03FE6">
        <w:rPr>
          <w:spacing w:val="1"/>
        </w:rPr>
        <w:t xml:space="preserve"> </w:t>
      </w:r>
      <w:r w:rsidR="00B03FE6">
        <w:rPr>
          <w:spacing w:val="-2"/>
          <w:w w:val="78"/>
        </w:rPr>
        <w:t>-</w:t>
      </w:r>
      <w:r w:rsidR="00B03FE6">
        <w:rPr>
          <w:w w:val="87"/>
        </w:rPr>
        <w:t>.</w:t>
      </w:r>
    </w:p>
    <w:p w:rsidR="008D42D0" w:rsidRDefault="00B03FE6">
      <w:pPr>
        <w:pStyle w:val="Corpodeltesto"/>
        <w:spacing w:line="352" w:lineRule="auto"/>
        <w:ind w:right="2138"/>
      </w:pPr>
      <w:r>
        <w:rPr>
          <w:w w:val="80"/>
        </w:rPr>
        <w:t>Principio, questo, pienamente condiviso dalla giurisprudenza successiva (si vedano,</w:t>
      </w:r>
      <w:r>
        <w:rPr>
          <w:spacing w:val="1"/>
          <w:w w:val="80"/>
        </w:rPr>
        <w:t xml:space="preserve"> </w:t>
      </w:r>
      <w:r>
        <w:rPr>
          <w:w w:val="85"/>
        </w:rPr>
        <w:t xml:space="preserve">ad es., Cass. </w:t>
      </w:r>
      <w:proofErr w:type="spellStart"/>
      <w:r>
        <w:rPr>
          <w:w w:val="85"/>
        </w:rPr>
        <w:t>nn</w:t>
      </w:r>
      <w:proofErr w:type="spellEnd"/>
      <w:r>
        <w:rPr>
          <w:w w:val="85"/>
        </w:rPr>
        <w:t>. 21320/2017 e 7630/2019). Si è anche spiegata la ragione che</w:t>
      </w:r>
      <w:r>
        <w:rPr>
          <w:spacing w:val="1"/>
          <w:w w:val="85"/>
        </w:rPr>
        <w:t xml:space="preserve"> </w:t>
      </w:r>
      <w:r>
        <w:rPr>
          <w:w w:val="80"/>
        </w:rPr>
        <w:t>sta alla base di una tale opzione ermeneutica: l’autorizzaz</w:t>
      </w:r>
      <w:r>
        <w:rPr>
          <w:w w:val="80"/>
        </w:rPr>
        <w:t>ione in parola, diretta a</w:t>
      </w:r>
      <w:r>
        <w:rPr>
          <w:spacing w:val="1"/>
          <w:w w:val="80"/>
        </w:rPr>
        <w:t xml:space="preserve"> </w:t>
      </w:r>
      <w:r>
        <w:rPr>
          <w:w w:val="80"/>
        </w:rPr>
        <w:t>ridurre il più possibile impedimenti deambulatori, non può trovare ostacoli generati</w:t>
      </w:r>
      <w:r>
        <w:rPr>
          <w:spacing w:val="1"/>
          <w:w w:val="80"/>
        </w:rPr>
        <w:t xml:space="preserve"> </w:t>
      </w:r>
      <w:r>
        <w:rPr>
          <w:w w:val="80"/>
        </w:rPr>
        <w:t>dalle difficoltà organizzative dell’ente territoriale di transito, diverso da quello di</w:t>
      </w:r>
      <w:r>
        <w:rPr>
          <w:spacing w:val="1"/>
          <w:w w:val="80"/>
        </w:rPr>
        <w:t xml:space="preserve"> </w:t>
      </w:r>
      <w:r>
        <w:rPr>
          <w:w w:val="80"/>
        </w:rPr>
        <w:t>rilascio, il quale non può porre limitazioni non previste</w:t>
      </w:r>
      <w:r>
        <w:rPr>
          <w:w w:val="80"/>
        </w:rPr>
        <w:t xml:space="preserve"> dalla legge. Di talché, ove il</w:t>
      </w:r>
      <w:r>
        <w:rPr>
          <w:spacing w:val="1"/>
          <w:w w:val="80"/>
        </w:rPr>
        <w:t xml:space="preserve"> </w:t>
      </w:r>
      <w:r>
        <w:rPr>
          <w:w w:val="80"/>
        </w:rPr>
        <w:t>controllo automatico, sia stato effettuato in maniera tale da non essere in grado di</w:t>
      </w:r>
      <w:r>
        <w:rPr>
          <w:spacing w:val="1"/>
          <w:w w:val="80"/>
        </w:rPr>
        <w:t xml:space="preserve"> </w:t>
      </w:r>
      <w:r>
        <w:rPr>
          <w:w w:val="75"/>
        </w:rPr>
        <w:t>rilevare la presenza del tagliando esposto sul cruscotto (se il controllo viene svolto dagli</w:t>
      </w:r>
      <w:r>
        <w:rPr>
          <w:spacing w:val="1"/>
          <w:w w:val="75"/>
        </w:rPr>
        <w:t xml:space="preserve"> </w:t>
      </w:r>
      <w:r>
        <w:rPr>
          <w:w w:val="75"/>
        </w:rPr>
        <w:t>operatori il problema neppure si pone), ove il</w:t>
      </w:r>
      <w:r>
        <w:rPr>
          <w:w w:val="75"/>
        </w:rPr>
        <w:t xml:space="preserve"> predetto ente non voglia esporsi a elevare</w:t>
      </w:r>
      <w:r>
        <w:rPr>
          <w:spacing w:val="1"/>
          <w:w w:val="75"/>
        </w:rPr>
        <w:t xml:space="preserve"> </w:t>
      </w:r>
      <w:r>
        <w:rPr>
          <w:w w:val="80"/>
        </w:rPr>
        <w:t>verbali</w:t>
      </w:r>
      <w:r>
        <w:rPr>
          <w:spacing w:val="1"/>
          <w:w w:val="80"/>
        </w:rPr>
        <w:t xml:space="preserve"> </w:t>
      </w:r>
      <w:r>
        <w:rPr>
          <w:w w:val="80"/>
        </w:rPr>
        <w:t>sul</w:t>
      </w:r>
      <w:r>
        <w:rPr>
          <w:spacing w:val="1"/>
          <w:w w:val="80"/>
        </w:rPr>
        <w:t xml:space="preserve"> </w:t>
      </w:r>
      <w:r>
        <w:rPr>
          <w:w w:val="80"/>
        </w:rPr>
        <w:t>presupposto</w:t>
      </w:r>
      <w:r>
        <w:rPr>
          <w:spacing w:val="1"/>
          <w:w w:val="80"/>
        </w:rPr>
        <w:t xml:space="preserve"> </w:t>
      </w:r>
      <w:r>
        <w:rPr>
          <w:w w:val="80"/>
        </w:rPr>
        <w:t>erroneo</w:t>
      </w:r>
      <w:r>
        <w:rPr>
          <w:spacing w:val="1"/>
          <w:w w:val="80"/>
        </w:rPr>
        <w:t xml:space="preserve"> </w:t>
      </w:r>
      <w:r>
        <w:rPr>
          <w:w w:val="80"/>
        </w:rPr>
        <w:t>che</w:t>
      </w:r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circolazione</w:t>
      </w:r>
      <w:r>
        <w:rPr>
          <w:spacing w:val="1"/>
          <w:w w:val="80"/>
        </w:rPr>
        <w:t xml:space="preserve"> </w:t>
      </w:r>
      <w:r>
        <w:rPr>
          <w:w w:val="80"/>
        </w:rPr>
        <w:t>non</w:t>
      </w:r>
      <w:r>
        <w:rPr>
          <w:spacing w:val="1"/>
          <w:w w:val="80"/>
        </w:rPr>
        <w:t xml:space="preserve"> </w:t>
      </w:r>
      <w:r>
        <w:rPr>
          <w:w w:val="80"/>
        </w:rPr>
        <w:t>era</w:t>
      </w:r>
      <w:r>
        <w:rPr>
          <w:spacing w:val="1"/>
          <w:w w:val="80"/>
        </w:rPr>
        <w:t xml:space="preserve"> </w:t>
      </w:r>
      <w:r>
        <w:rPr>
          <w:w w:val="80"/>
        </w:rPr>
        <w:t>autorizzata,</w:t>
      </w:r>
      <w:r>
        <w:rPr>
          <w:spacing w:val="1"/>
          <w:w w:val="80"/>
        </w:rPr>
        <w:t xml:space="preserve"> </w:t>
      </w:r>
      <w:r>
        <w:rPr>
          <w:w w:val="80"/>
        </w:rPr>
        <w:t>dovrà</w:t>
      </w:r>
      <w:r>
        <w:rPr>
          <w:spacing w:val="1"/>
          <w:w w:val="80"/>
        </w:rPr>
        <w:t xml:space="preserve"> </w:t>
      </w:r>
      <w:r>
        <w:rPr>
          <w:w w:val="75"/>
        </w:rPr>
        <w:t>destinare</w:t>
      </w:r>
      <w:r>
        <w:rPr>
          <w:spacing w:val="18"/>
          <w:w w:val="75"/>
        </w:rPr>
        <w:t xml:space="preserve"> </w:t>
      </w:r>
      <w:r>
        <w:rPr>
          <w:w w:val="75"/>
        </w:rPr>
        <w:t>modalità</w:t>
      </w:r>
      <w:r>
        <w:rPr>
          <w:spacing w:val="19"/>
          <w:w w:val="75"/>
        </w:rPr>
        <w:t xml:space="preserve"> </w:t>
      </w:r>
      <w:r>
        <w:rPr>
          <w:w w:val="75"/>
        </w:rPr>
        <w:t>apposite</w:t>
      </w:r>
      <w:r>
        <w:rPr>
          <w:spacing w:val="20"/>
          <w:w w:val="75"/>
        </w:rPr>
        <w:t xml:space="preserve"> </w:t>
      </w:r>
      <w:r>
        <w:rPr>
          <w:w w:val="75"/>
        </w:rPr>
        <w:t>di</w:t>
      </w:r>
      <w:r>
        <w:rPr>
          <w:spacing w:val="22"/>
          <w:w w:val="75"/>
        </w:rPr>
        <w:t xml:space="preserve"> </w:t>
      </w:r>
      <w:r>
        <w:rPr>
          <w:w w:val="75"/>
        </w:rPr>
        <w:t>accertamento,</w:t>
      </w:r>
      <w:r>
        <w:rPr>
          <w:spacing w:val="21"/>
          <w:w w:val="75"/>
        </w:rPr>
        <w:t xml:space="preserve"> </w:t>
      </w:r>
      <w:r>
        <w:rPr>
          <w:w w:val="75"/>
        </w:rPr>
        <w:t>nella</w:t>
      </w:r>
      <w:r>
        <w:rPr>
          <w:spacing w:val="19"/>
          <w:w w:val="75"/>
        </w:rPr>
        <w:t xml:space="preserve"> </w:t>
      </w:r>
      <w:r>
        <w:rPr>
          <w:w w:val="75"/>
        </w:rPr>
        <w:t>logica</w:t>
      </w:r>
      <w:r>
        <w:rPr>
          <w:spacing w:val="19"/>
          <w:w w:val="75"/>
        </w:rPr>
        <w:t xml:space="preserve"> </w:t>
      </w:r>
      <w:r>
        <w:rPr>
          <w:w w:val="75"/>
        </w:rPr>
        <w:t>della</w:t>
      </w:r>
      <w:r>
        <w:rPr>
          <w:spacing w:val="19"/>
          <w:w w:val="75"/>
        </w:rPr>
        <w:t xml:space="preserve"> </w:t>
      </w:r>
      <w:r>
        <w:rPr>
          <w:w w:val="75"/>
        </w:rPr>
        <w:t>leale</w:t>
      </w:r>
      <w:r>
        <w:rPr>
          <w:spacing w:val="20"/>
          <w:w w:val="75"/>
        </w:rPr>
        <w:t xml:space="preserve"> </w:t>
      </w:r>
      <w:r>
        <w:rPr>
          <w:w w:val="75"/>
        </w:rPr>
        <w:t>collaborazione</w:t>
      </w:r>
      <w:r>
        <w:rPr>
          <w:spacing w:val="20"/>
          <w:w w:val="75"/>
        </w:rPr>
        <w:t xml:space="preserve"> </w:t>
      </w:r>
      <w:r>
        <w:rPr>
          <w:w w:val="75"/>
        </w:rPr>
        <w:t>con</w:t>
      </w:r>
    </w:p>
    <w:p w:rsidR="008D42D0" w:rsidRDefault="00B03FE6">
      <w:pPr>
        <w:spacing w:before="126" w:line="250" w:lineRule="exact"/>
        <w:ind w:left="260"/>
        <w:rPr>
          <w:rFonts w:ascii="Comic Sans MS"/>
          <w:sz w:val="18"/>
        </w:rPr>
      </w:pPr>
      <w:r>
        <w:rPr>
          <w:rFonts w:ascii="Comic Sans MS"/>
          <w:sz w:val="18"/>
        </w:rPr>
        <w:t>Ric.</w:t>
      </w:r>
      <w:r>
        <w:rPr>
          <w:rFonts w:ascii="Comic Sans MS"/>
          <w:spacing w:val="-2"/>
          <w:sz w:val="18"/>
        </w:rPr>
        <w:t xml:space="preserve"> </w:t>
      </w:r>
      <w:r>
        <w:rPr>
          <w:rFonts w:ascii="Comic Sans MS"/>
          <w:sz w:val="18"/>
        </w:rPr>
        <w:t>2021</w:t>
      </w:r>
      <w:r>
        <w:rPr>
          <w:rFonts w:ascii="Comic Sans MS"/>
          <w:spacing w:val="-2"/>
          <w:sz w:val="18"/>
        </w:rPr>
        <w:t xml:space="preserve"> </w:t>
      </w:r>
      <w:r>
        <w:rPr>
          <w:rFonts w:ascii="Comic Sans MS"/>
          <w:sz w:val="18"/>
        </w:rPr>
        <w:t>n.</w:t>
      </w:r>
      <w:r>
        <w:rPr>
          <w:rFonts w:ascii="Comic Sans MS"/>
          <w:spacing w:val="-2"/>
          <w:sz w:val="18"/>
        </w:rPr>
        <w:t xml:space="preserve"> </w:t>
      </w:r>
      <w:r>
        <w:rPr>
          <w:rFonts w:ascii="Comic Sans MS"/>
          <w:sz w:val="18"/>
        </w:rPr>
        <w:t>17350</w:t>
      </w:r>
      <w:r>
        <w:rPr>
          <w:rFonts w:ascii="Comic Sans MS"/>
          <w:spacing w:val="-5"/>
          <w:sz w:val="18"/>
        </w:rPr>
        <w:t xml:space="preserve"> </w:t>
      </w:r>
      <w:r>
        <w:rPr>
          <w:rFonts w:ascii="Comic Sans MS"/>
          <w:sz w:val="18"/>
        </w:rPr>
        <w:t>sez.</w:t>
      </w:r>
      <w:r>
        <w:rPr>
          <w:rFonts w:ascii="Comic Sans MS"/>
          <w:spacing w:val="-2"/>
          <w:sz w:val="18"/>
        </w:rPr>
        <w:t xml:space="preserve"> </w:t>
      </w:r>
      <w:r>
        <w:rPr>
          <w:rFonts w:ascii="Comic Sans MS"/>
          <w:sz w:val="18"/>
        </w:rPr>
        <w:t>M2</w:t>
      </w:r>
      <w:r>
        <w:rPr>
          <w:rFonts w:ascii="Comic Sans MS"/>
          <w:spacing w:val="2"/>
          <w:sz w:val="18"/>
        </w:rPr>
        <w:t xml:space="preserve"> </w:t>
      </w:r>
      <w:r>
        <w:rPr>
          <w:rFonts w:ascii="Comic Sans MS"/>
          <w:sz w:val="18"/>
        </w:rPr>
        <w:t>-</w:t>
      </w:r>
      <w:r>
        <w:rPr>
          <w:rFonts w:ascii="Comic Sans MS"/>
          <w:spacing w:val="-1"/>
          <w:sz w:val="18"/>
        </w:rPr>
        <w:t xml:space="preserve"> </w:t>
      </w:r>
      <w:proofErr w:type="spellStart"/>
      <w:r>
        <w:rPr>
          <w:rFonts w:ascii="Comic Sans MS"/>
          <w:sz w:val="18"/>
        </w:rPr>
        <w:t>ud</w:t>
      </w:r>
      <w:proofErr w:type="spellEnd"/>
      <w:r>
        <w:rPr>
          <w:rFonts w:ascii="Comic Sans MS"/>
          <w:sz w:val="18"/>
        </w:rPr>
        <w:t>.</w:t>
      </w:r>
      <w:r>
        <w:rPr>
          <w:rFonts w:ascii="Comic Sans MS"/>
          <w:spacing w:val="-1"/>
          <w:sz w:val="18"/>
        </w:rPr>
        <w:t xml:space="preserve"> </w:t>
      </w:r>
      <w:r>
        <w:rPr>
          <w:rFonts w:ascii="Comic Sans MS"/>
          <w:sz w:val="18"/>
        </w:rPr>
        <w:t>17-02-2022</w:t>
      </w:r>
    </w:p>
    <w:p w:rsidR="008D42D0" w:rsidRDefault="00B03FE6">
      <w:pPr>
        <w:spacing w:line="250" w:lineRule="exact"/>
        <w:ind w:left="260"/>
        <w:rPr>
          <w:rFonts w:ascii="Comic Sans MS"/>
          <w:sz w:val="18"/>
        </w:rPr>
      </w:pPr>
      <w:r>
        <w:rPr>
          <w:rFonts w:ascii="Comic Sans MS"/>
          <w:sz w:val="18"/>
        </w:rPr>
        <w:t>-3-</w:t>
      </w:r>
    </w:p>
    <w:p w:rsidR="008D42D0" w:rsidRDefault="008D42D0">
      <w:pPr>
        <w:spacing w:line="250" w:lineRule="exact"/>
        <w:rPr>
          <w:rFonts w:ascii="Comic Sans MS"/>
          <w:sz w:val="18"/>
        </w:rPr>
        <w:sectPr w:rsidR="008D42D0">
          <w:pgSz w:w="11910" w:h="16840"/>
          <w:pgMar w:top="660" w:right="260" w:bottom="600" w:left="1540" w:header="0" w:footer="400" w:gutter="0"/>
          <w:cols w:space="720"/>
        </w:sectPr>
      </w:pPr>
    </w:p>
    <w:p w:rsidR="008D42D0" w:rsidRDefault="008D42D0">
      <w:pPr>
        <w:spacing w:before="71" w:line="391" w:lineRule="auto"/>
        <w:ind w:left="7676" w:right="337" w:hanging="614"/>
        <w:jc w:val="right"/>
        <w:rPr>
          <w:rFonts w:ascii="Arial MT"/>
          <w:sz w:val="16"/>
        </w:rPr>
      </w:pPr>
      <w:r w:rsidRPr="008D42D0">
        <w:lastRenderedPageBreak/>
        <w:pict>
          <v:shape id="_x0000_s1028" type="#_x0000_t202" style="position:absolute;left:0;text-align:left;margin-left:578pt;margin-top:42.95pt;width:9.85pt;height:759.95pt;z-index:15732736;mso-position-horizontal-relative:page;mso-position-vertical-relative:page" filled="f" stroked="f">
            <v:textbox style="layout-flow:vertical;mso-layout-flow-alt:bottom-to-top" inset="0,0,0,0">
              <w:txbxContent>
                <w:p w:rsidR="008D42D0" w:rsidRDefault="00B03FE6">
                  <w:pPr>
                    <w:spacing w:before="15"/>
                    <w:ind w:left="20"/>
                    <w:rPr>
                      <w:rFonts w:ascii="Arial MT"/>
                      <w:sz w:val="14"/>
                    </w:rPr>
                  </w:pPr>
                  <w:r>
                    <w:rPr>
                      <w:rFonts w:ascii="Arial MT"/>
                      <w:sz w:val="14"/>
                    </w:rPr>
                    <w:t xml:space="preserve">Firmato Da: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ORILIA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LORENZO Emesso Da: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ARUBAPEC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S.P.A.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NG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CA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3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Serial#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: 5f9da8ba57304aa6943da8f9ea3229a3 - Firmato Da: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VALIA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CARMELA Emesso Da: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ARUBAPEC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S.P.A.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NG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CA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 xml:space="preserve"> 3 </w:t>
                  </w:r>
                  <w:proofErr w:type="spellStart"/>
                  <w:r>
                    <w:rPr>
                      <w:rFonts w:ascii="Arial MT"/>
                      <w:sz w:val="14"/>
                    </w:rPr>
                    <w:t>Serial#</w:t>
                  </w:r>
                  <w:proofErr w:type="spellEnd"/>
                  <w:r>
                    <w:rPr>
                      <w:rFonts w:ascii="Arial MT"/>
                      <w:sz w:val="14"/>
                    </w:rPr>
                    <w:t>: 66bf9cd43a6925ca2d07459038f4bbe9</w:t>
                  </w:r>
                </w:p>
              </w:txbxContent>
            </v:textbox>
            <w10:wrap anchorx="page" anchory="page"/>
          </v:shape>
        </w:pict>
      </w:r>
      <w:r w:rsidR="00B03FE6">
        <w:rPr>
          <w:rFonts w:ascii="Arial MT"/>
          <w:color w:val="0000FF"/>
          <w:sz w:val="16"/>
        </w:rPr>
        <w:t>Numero registro generale 17350/2021</w:t>
      </w:r>
      <w:r w:rsidR="00B03FE6">
        <w:rPr>
          <w:rFonts w:ascii="Arial MT"/>
          <w:color w:val="0000FF"/>
          <w:spacing w:val="-42"/>
          <w:sz w:val="16"/>
        </w:rPr>
        <w:t xml:space="preserve"> </w:t>
      </w:r>
      <w:r w:rsidR="00B03FE6">
        <w:rPr>
          <w:rFonts w:ascii="Arial MT"/>
          <w:color w:val="0000FF"/>
          <w:sz w:val="16"/>
        </w:rPr>
        <w:t>Numero</w:t>
      </w:r>
      <w:r w:rsidR="00B03FE6">
        <w:rPr>
          <w:rFonts w:ascii="Arial MT"/>
          <w:color w:val="0000FF"/>
          <w:spacing w:val="-9"/>
          <w:sz w:val="16"/>
        </w:rPr>
        <w:t xml:space="preserve"> </w:t>
      </w:r>
      <w:r w:rsidR="00B03FE6">
        <w:rPr>
          <w:rFonts w:ascii="Arial MT"/>
          <w:color w:val="0000FF"/>
          <w:sz w:val="16"/>
        </w:rPr>
        <w:t>sezionale</w:t>
      </w:r>
      <w:r w:rsidR="00B03FE6">
        <w:rPr>
          <w:rFonts w:ascii="Arial MT"/>
          <w:color w:val="0000FF"/>
          <w:spacing w:val="-8"/>
          <w:sz w:val="16"/>
        </w:rPr>
        <w:t xml:space="preserve"> </w:t>
      </w:r>
      <w:r w:rsidR="00B03FE6">
        <w:rPr>
          <w:rFonts w:ascii="Arial MT"/>
          <w:color w:val="0000FF"/>
          <w:sz w:val="16"/>
        </w:rPr>
        <w:t>1813/2022</w:t>
      </w:r>
    </w:p>
    <w:p w:rsidR="008D42D0" w:rsidRDefault="00B03FE6">
      <w:pPr>
        <w:spacing w:line="391" w:lineRule="auto"/>
        <w:ind w:left="7560" w:right="337" w:hanging="605"/>
        <w:jc w:val="right"/>
        <w:rPr>
          <w:rFonts w:ascii="Arial MT"/>
          <w:sz w:val="16"/>
        </w:rPr>
      </w:pPr>
      <w:r>
        <w:rPr>
          <w:rFonts w:ascii="Arial MT"/>
          <w:color w:val="0000FF"/>
          <w:sz w:val="16"/>
        </w:rPr>
        <w:t>Numero di raccolta generale 8226/2022</w:t>
      </w:r>
      <w:r>
        <w:rPr>
          <w:rFonts w:ascii="Arial MT"/>
          <w:color w:val="0000FF"/>
          <w:spacing w:val="-42"/>
          <w:sz w:val="16"/>
        </w:rPr>
        <w:t xml:space="preserve"> </w:t>
      </w:r>
      <w:r>
        <w:rPr>
          <w:rFonts w:ascii="Arial MT"/>
          <w:color w:val="0000FF"/>
          <w:sz w:val="16"/>
        </w:rPr>
        <w:t>Data</w:t>
      </w:r>
      <w:r>
        <w:rPr>
          <w:rFonts w:ascii="Arial MT"/>
          <w:color w:val="0000FF"/>
          <w:spacing w:val="-9"/>
          <w:sz w:val="16"/>
        </w:rPr>
        <w:t xml:space="preserve"> </w:t>
      </w:r>
      <w:r>
        <w:rPr>
          <w:rFonts w:ascii="Arial MT"/>
          <w:color w:val="0000FF"/>
          <w:sz w:val="16"/>
        </w:rPr>
        <w:t>pubblicazione</w:t>
      </w:r>
      <w:r>
        <w:rPr>
          <w:rFonts w:ascii="Arial MT"/>
          <w:color w:val="0000FF"/>
          <w:spacing w:val="-8"/>
          <w:sz w:val="16"/>
        </w:rPr>
        <w:t xml:space="preserve"> </w:t>
      </w:r>
      <w:r>
        <w:rPr>
          <w:rFonts w:ascii="Arial MT"/>
          <w:color w:val="0000FF"/>
          <w:sz w:val="16"/>
        </w:rPr>
        <w:t>14/03/2022</w:t>
      </w:r>
    </w:p>
    <w:p w:rsidR="008D42D0" w:rsidRDefault="00B03FE6">
      <w:pPr>
        <w:pStyle w:val="Corpodeltesto"/>
        <w:spacing w:before="132"/>
      </w:pPr>
      <w:r>
        <w:rPr>
          <w:w w:val="80"/>
        </w:rPr>
        <w:t>l’utente</w:t>
      </w:r>
      <w:r>
        <w:rPr>
          <w:spacing w:val="22"/>
          <w:w w:val="80"/>
        </w:rPr>
        <w:t xml:space="preserve"> </w:t>
      </w:r>
      <w:r>
        <w:rPr>
          <w:w w:val="80"/>
        </w:rPr>
        <w:t>della</w:t>
      </w:r>
      <w:r>
        <w:rPr>
          <w:spacing w:val="24"/>
          <w:w w:val="80"/>
        </w:rPr>
        <w:t xml:space="preserve"> </w:t>
      </w:r>
      <w:r>
        <w:rPr>
          <w:w w:val="80"/>
        </w:rPr>
        <w:t>strada,</w:t>
      </w:r>
      <w:r>
        <w:rPr>
          <w:spacing w:val="24"/>
          <w:w w:val="80"/>
        </w:rPr>
        <w:t xml:space="preserve"> </w:t>
      </w:r>
      <w:r>
        <w:rPr>
          <w:w w:val="80"/>
        </w:rPr>
        <w:t>se</w:t>
      </w:r>
      <w:r>
        <w:rPr>
          <w:spacing w:val="23"/>
          <w:w w:val="80"/>
        </w:rPr>
        <w:t xml:space="preserve"> </w:t>
      </w:r>
      <w:r>
        <w:rPr>
          <w:w w:val="80"/>
        </w:rPr>
        <w:t>del</w:t>
      </w:r>
      <w:r>
        <w:rPr>
          <w:spacing w:val="23"/>
          <w:w w:val="80"/>
        </w:rPr>
        <w:t xml:space="preserve"> </w:t>
      </w:r>
      <w:r>
        <w:rPr>
          <w:w w:val="80"/>
        </w:rPr>
        <w:t>caso</w:t>
      </w:r>
      <w:r>
        <w:rPr>
          <w:spacing w:val="22"/>
          <w:w w:val="80"/>
        </w:rPr>
        <w:t xml:space="preserve"> </w:t>
      </w:r>
      <w:r>
        <w:rPr>
          <w:w w:val="80"/>
        </w:rPr>
        <w:t>contattando</w:t>
      </w:r>
      <w:r>
        <w:rPr>
          <w:spacing w:val="22"/>
          <w:w w:val="80"/>
        </w:rPr>
        <w:t xml:space="preserve"> </w:t>
      </w:r>
      <w:r>
        <w:rPr>
          <w:w w:val="80"/>
        </w:rPr>
        <w:t>previamente</w:t>
      </w:r>
      <w:r>
        <w:rPr>
          <w:spacing w:val="23"/>
          <w:w w:val="80"/>
        </w:rPr>
        <w:t xml:space="preserve"> </w:t>
      </w:r>
      <w:r>
        <w:rPr>
          <w:w w:val="80"/>
        </w:rPr>
        <w:t>l’intestatario</w:t>
      </w:r>
      <w:r>
        <w:rPr>
          <w:spacing w:val="22"/>
          <w:w w:val="80"/>
        </w:rPr>
        <w:t xml:space="preserve"> </w:t>
      </w:r>
      <w:r>
        <w:rPr>
          <w:w w:val="80"/>
        </w:rPr>
        <w:t>del</w:t>
      </w:r>
      <w:r>
        <w:rPr>
          <w:spacing w:val="24"/>
          <w:w w:val="80"/>
        </w:rPr>
        <w:t xml:space="preserve"> </w:t>
      </w:r>
      <w:r>
        <w:rPr>
          <w:w w:val="80"/>
        </w:rPr>
        <w:t>veicolo</w:t>
      </w:r>
    </w:p>
    <w:p w:rsidR="008D42D0" w:rsidRDefault="00B03FE6">
      <w:pPr>
        <w:pStyle w:val="Corpodeltesto"/>
        <w:spacing w:before="151"/>
      </w:pPr>
      <w:r>
        <w:rPr>
          <w:w w:val="80"/>
        </w:rPr>
        <w:t>rilevato</w:t>
      </w:r>
      <w:r>
        <w:rPr>
          <w:spacing w:val="2"/>
          <w:w w:val="80"/>
        </w:rPr>
        <w:t xml:space="preserve"> </w:t>
      </w:r>
      <w:r>
        <w:rPr>
          <w:w w:val="80"/>
        </w:rPr>
        <w:t>dal</w:t>
      </w:r>
      <w:r>
        <w:rPr>
          <w:spacing w:val="4"/>
          <w:w w:val="80"/>
        </w:rPr>
        <w:t xml:space="preserve"> </w:t>
      </w:r>
      <w:r>
        <w:rPr>
          <w:w w:val="80"/>
        </w:rPr>
        <w:t>sistema</w:t>
      </w:r>
      <w:r>
        <w:rPr>
          <w:spacing w:val="4"/>
          <w:w w:val="80"/>
        </w:rPr>
        <w:t xml:space="preserve"> </w:t>
      </w:r>
      <w:r>
        <w:rPr>
          <w:w w:val="80"/>
        </w:rPr>
        <w:t>automatico.</w:t>
      </w:r>
    </w:p>
    <w:p w:rsidR="008D42D0" w:rsidRDefault="008D42D0">
      <w:pPr>
        <w:pStyle w:val="Paragrafoelenco"/>
        <w:numPr>
          <w:ilvl w:val="0"/>
          <w:numId w:val="1"/>
        </w:numPr>
        <w:tabs>
          <w:tab w:val="left" w:pos="568"/>
        </w:tabs>
        <w:spacing w:before="151" w:line="352" w:lineRule="auto"/>
        <w:ind w:right="2140" w:firstLine="0"/>
        <w:jc w:val="both"/>
        <w:rPr>
          <w:sz w:val="28"/>
        </w:rPr>
      </w:pPr>
      <w:r w:rsidRPr="008D42D0">
        <w:pict>
          <v:shape id="_x0000_s1027" type="#_x0000_t202" style="position:absolute;left:0;text-align:left;margin-left:559.85pt;margin-top:100.75pt;width:26.4pt;height:361.25pt;z-index:15732224;mso-position-horizontal-relative:page" filled="f" stroked="f">
            <v:textbox style="layout-flow:vertical;mso-layout-flow-alt:bottom-to-top" inset="0,0,0,0">
              <w:txbxContent>
                <w:p w:rsidR="008D42D0" w:rsidRDefault="00B03FE6">
                  <w:pPr>
                    <w:spacing w:before="1"/>
                    <w:ind w:left="20"/>
                    <w:rPr>
                      <w:sz w:val="44"/>
                    </w:rPr>
                  </w:pPr>
                  <w:r>
                    <w:rPr>
                      <w:color w:val="656565"/>
                      <w:sz w:val="44"/>
                    </w:rPr>
                    <w:t>Corte di Cassazione - copia non ufficiale</w:t>
                  </w:r>
                </w:p>
              </w:txbxContent>
            </v:textbox>
            <w10:wrap anchorx="page"/>
          </v:shape>
        </w:pict>
      </w:r>
      <w:r w:rsidR="00B03FE6">
        <w:rPr>
          <w:i/>
          <w:w w:val="80"/>
          <w:sz w:val="28"/>
        </w:rPr>
        <w:t>Alla luce di quanto esposto resta assorbito (assorbimento proprio) il secondo</w:t>
      </w:r>
      <w:r w:rsidR="00B03FE6">
        <w:rPr>
          <w:i/>
          <w:spacing w:val="1"/>
          <w:w w:val="80"/>
          <w:sz w:val="28"/>
        </w:rPr>
        <w:t xml:space="preserve"> </w:t>
      </w:r>
      <w:r w:rsidR="00B03FE6">
        <w:rPr>
          <w:i/>
          <w:w w:val="80"/>
          <w:sz w:val="28"/>
        </w:rPr>
        <w:t>motivo, con il quale la ricorrente lamenta l’omesso esame di un fatto controverso e</w:t>
      </w:r>
      <w:r w:rsidR="00B03FE6">
        <w:rPr>
          <w:i/>
          <w:spacing w:val="1"/>
          <w:w w:val="80"/>
          <w:sz w:val="28"/>
        </w:rPr>
        <w:t xml:space="preserve"> </w:t>
      </w:r>
      <w:r w:rsidR="00B03FE6">
        <w:rPr>
          <w:i/>
          <w:spacing w:val="-1"/>
          <w:w w:val="85"/>
          <w:sz w:val="28"/>
        </w:rPr>
        <w:t>decisivo</w:t>
      </w:r>
      <w:r w:rsidR="00B03FE6">
        <w:rPr>
          <w:i/>
          <w:spacing w:val="-5"/>
          <w:w w:val="85"/>
          <w:sz w:val="28"/>
        </w:rPr>
        <w:t xml:space="preserve"> </w:t>
      </w:r>
      <w:r w:rsidR="00B03FE6">
        <w:rPr>
          <w:i/>
          <w:w w:val="85"/>
          <w:sz w:val="28"/>
        </w:rPr>
        <w:t>e</w:t>
      </w:r>
      <w:r w:rsidR="00B03FE6">
        <w:rPr>
          <w:i/>
          <w:spacing w:val="-4"/>
          <w:w w:val="85"/>
          <w:sz w:val="28"/>
        </w:rPr>
        <w:t xml:space="preserve"> </w:t>
      </w:r>
      <w:r w:rsidR="00B03FE6">
        <w:rPr>
          <w:i/>
          <w:w w:val="85"/>
          <w:sz w:val="28"/>
        </w:rPr>
        <w:t>violazione</w:t>
      </w:r>
      <w:r w:rsidR="00B03FE6">
        <w:rPr>
          <w:i/>
          <w:spacing w:val="-4"/>
          <w:w w:val="85"/>
          <w:sz w:val="28"/>
        </w:rPr>
        <w:t xml:space="preserve"> </w:t>
      </w:r>
      <w:r w:rsidR="00B03FE6">
        <w:rPr>
          <w:i/>
          <w:w w:val="85"/>
          <w:sz w:val="28"/>
        </w:rPr>
        <w:t>degli</w:t>
      </w:r>
      <w:r w:rsidR="00B03FE6">
        <w:rPr>
          <w:i/>
          <w:spacing w:val="-5"/>
          <w:w w:val="85"/>
          <w:sz w:val="28"/>
        </w:rPr>
        <w:t xml:space="preserve"> </w:t>
      </w:r>
      <w:r w:rsidR="00B03FE6">
        <w:rPr>
          <w:i/>
          <w:w w:val="85"/>
          <w:sz w:val="28"/>
        </w:rPr>
        <w:t>artt.</w:t>
      </w:r>
      <w:r w:rsidR="00B03FE6">
        <w:rPr>
          <w:i/>
          <w:spacing w:val="-4"/>
          <w:w w:val="85"/>
          <w:sz w:val="28"/>
        </w:rPr>
        <w:t xml:space="preserve"> </w:t>
      </w:r>
      <w:r w:rsidR="00B03FE6">
        <w:rPr>
          <w:i/>
          <w:w w:val="85"/>
          <w:sz w:val="28"/>
        </w:rPr>
        <w:t>132,</w:t>
      </w:r>
      <w:r w:rsidR="00B03FE6">
        <w:rPr>
          <w:i/>
          <w:spacing w:val="-3"/>
          <w:w w:val="85"/>
          <w:sz w:val="28"/>
        </w:rPr>
        <w:t xml:space="preserve"> </w:t>
      </w:r>
      <w:proofErr w:type="spellStart"/>
      <w:r w:rsidR="00B03FE6">
        <w:rPr>
          <w:i/>
          <w:w w:val="85"/>
          <w:sz w:val="28"/>
        </w:rPr>
        <w:t>co</w:t>
      </w:r>
      <w:proofErr w:type="spellEnd"/>
      <w:r w:rsidR="00B03FE6">
        <w:rPr>
          <w:i/>
          <w:w w:val="85"/>
          <w:sz w:val="28"/>
        </w:rPr>
        <w:t>.</w:t>
      </w:r>
      <w:r w:rsidR="00B03FE6">
        <w:rPr>
          <w:i/>
          <w:spacing w:val="-3"/>
          <w:w w:val="85"/>
          <w:sz w:val="28"/>
        </w:rPr>
        <w:t xml:space="preserve"> </w:t>
      </w:r>
      <w:r w:rsidR="00B03FE6">
        <w:rPr>
          <w:i/>
          <w:w w:val="85"/>
          <w:sz w:val="28"/>
        </w:rPr>
        <w:t>2,</w:t>
      </w:r>
      <w:r w:rsidR="00B03FE6">
        <w:rPr>
          <w:i/>
          <w:spacing w:val="-4"/>
          <w:w w:val="85"/>
          <w:sz w:val="28"/>
        </w:rPr>
        <w:t xml:space="preserve"> </w:t>
      </w:r>
      <w:r w:rsidR="00B03FE6">
        <w:rPr>
          <w:i/>
          <w:w w:val="85"/>
          <w:sz w:val="28"/>
        </w:rPr>
        <w:t>n.</w:t>
      </w:r>
      <w:r w:rsidR="00B03FE6">
        <w:rPr>
          <w:i/>
          <w:spacing w:val="-3"/>
          <w:w w:val="85"/>
          <w:sz w:val="28"/>
        </w:rPr>
        <w:t xml:space="preserve"> </w:t>
      </w:r>
      <w:r w:rsidR="00B03FE6">
        <w:rPr>
          <w:i/>
          <w:w w:val="85"/>
          <w:sz w:val="28"/>
        </w:rPr>
        <w:t>4,</w:t>
      </w:r>
      <w:r w:rsidR="00B03FE6">
        <w:rPr>
          <w:i/>
          <w:spacing w:val="-4"/>
          <w:w w:val="85"/>
          <w:sz w:val="28"/>
        </w:rPr>
        <w:t xml:space="preserve"> </w:t>
      </w:r>
      <w:r w:rsidR="00B03FE6">
        <w:rPr>
          <w:i/>
          <w:w w:val="85"/>
          <w:sz w:val="28"/>
        </w:rPr>
        <w:t>cod.</w:t>
      </w:r>
      <w:r w:rsidR="00B03FE6">
        <w:rPr>
          <w:i/>
          <w:spacing w:val="-3"/>
          <w:w w:val="85"/>
          <w:sz w:val="28"/>
        </w:rPr>
        <w:t xml:space="preserve"> </w:t>
      </w:r>
      <w:r w:rsidR="00B03FE6">
        <w:rPr>
          <w:i/>
          <w:w w:val="85"/>
          <w:sz w:val="28"/>
        </w:rPr>
        <w:t>proc.</w:t>
      </w:r>
      <w:r w:rsidR="00B03FE6">
        <w:rPr>
          <w:i/>
          <w:spacing w:val="-3"/>
          <w:w w:val="85"/>
          <w:sz w:val="28"/>
        </w:rPr>
        <w:t xml:space="preserve"> </w:t>
      </w:r>
      <w:r w:rsidR="00B03FE6">
        <w:rPr>
          <w:i/>
          <w:w w:val="85"/>
          <w:sz w:val="28"/>
        </w:rPr>
        <w:t>civ.</w:t>
      </w:r>
      <w:r w:rsidR="00B03FE6">
        <w:rPr>
          <w:i/>
          <w:spacing w:val="-5"/>
          <w:w w:val="85"/>
          <w:sz w:val="28"/>
        </w:rPr>
        <w:t xml:space="preserve"> </w:t>
      </w:r>
      <w:r w:rsidR="00B03FE6">
        <w:rPr>
          <w:i/>
          <w:w w:val="85"/>
          <w:sz w:val="28"/>
        </w:rPr>
        <w:t>111</w:t>
      </w:r>
      <w:r w:rsidR="00B03FE6">
        <w:rPr>
          <w:i/>
          <w:spacing w:val="-3"/>
          <w:w w:val="85"/>
          <w:sz w:val="28"/>
        </w:rPr>
        <w:t xml:space="preserve"> </w:t>
      </w:r>
      <w:r w:rsidR="00B03FE6">
        <w:rPr>
          <w:i/>
          <w:w w:val="85"/>
          <w:sz w:val="28"/>
        </w:rPr>
        <w:t>Cost.,</w:t>
      </w:r>
      <w:r w:rsidR="00B03FE6">
        <w:rPr>
          <w:i/>
          <w:spacing w:val="-3"/>
          <w:w w:val="85"/>
          <w:sz w:val="28"/>
        </w:rPr>
        <w:t xml:space="preserve"> </w:t>
      </w:r>
      <w:r w:rsidR="00B03FE6">
        <w:rPr>
          <w:i/>
          <w:w w:val="85"/>
          <w:sz w:val="28"/>
        </w:rPr>
        <w:t>per</w:t>
      </w:r>
      <w:r w:rsidR="00B03FE6">
        <w:rPr>
          <w:i/>
          <w:spacing w:val="-7"/>
          <w:w w:val="85"/>
          <w:sz w:val="28"/>
        </w:rPr>
        <w:t xml:space="preserve"> </w:t>
      </w:r>
      <w:r w:rsidR="00B03FE6">
        <w:rPr>
          <w:i/>
          <w:w w:val="85"/>
          <w:sz w:val="28"/>
        </w:rPr>
        <w:t>non</w:t>
      </w:r>
      <w:r w:rsidR="00B03FE6">
        <w:rPr>
          <w:i/>
          <w:spacing w:val="-57"/>
          <w:w w:val="85"/>
          <w:sz w:val="28"/>
        </w:rPr>
        <w:t xml:space="preserve"> </w:t>
      </w:r>
      <w:r w:rsidR="00B03FE6">
        <w:rPr>
          <w:i/>
          <w:w w:val="80"/>
          <w:sz w:val="28"/>
        </w:rPr>
        <w:t>essersi il tribunale pronunciato sulla denunciata mancanza di segnaletica indicante</w:t>
      </w:r>
      <w:r w:rsidR="00B03FE6">
        <w:rPr>
          <w:i/>
          <w:spacing w:val="1"/>
          <w:w w:val="80"/>
          <w:sz w:val="28"/>
        </w:rPr>
        <w:t xml:space="preserve"> </w:t>
      </w:r>
      <w:r w:rsidR="00B03FE6">
        <w:rPr>
          <w:i/>
          <w:w w:val="90"/>
          <w:sz w:val="28"/>
        </w:rPr>
        <w:t>la</w:t>
      </w:r>
      <w:r w:rsidR="00B03FE6">
        <w:rPr>
          <w:i/>
          <w:spacing w:val="3"/>
          <w:w w:val="90"/>
          <w:sz w:val="28"/>
        </w:rPr>
        <w:t xml:space="preserve"> </w:t>
      </w:r>
      <w:r w:rsidR="00B03FE6">
        <w:rPr>
          <w:i/>
          <w:w w:val="90"/>
          <w:sz w:val="28"/>
        </w:rPr>
        <w:t>corsia</w:t>
      </w:r>
      <w:r w:rsidR="00B03FE6">
        <w:rPr>
          <w:i/>
          <w:spacing w:val="4"/>
          <w:w w:val="90"/>
          <w:sz w:val="28"/>
        </w:rPr>
        <w:t xml:space="preserve"> </w:t>
      </w:r>
      <w:r w:rsidR="00B03FE6">
        <w:rPr>
          <w:i/>
          <w:w w:val="90"/>
          <w:sz w:val="28"/>
        </w:rPr>
        <w:t>preferenziale</w:t>
      </w:r>
      <w:r w:rsidR="00B03FE6">
        <w:rPr>
          <w:w w:val="90"/>
        </w:rPr>
        <w:t>&gt;&gt;</w:t>
      </w:r>
      <w:r w:rsidR="00B03FE6">
        <w:rPr>
          <w:w w:val="90"/>
          <w:sz w:val="28"/>
        </w:rPr>
        <w:t>;</w:t>
      </w:r>
    </w:p>
    <w:p w:rsidR="008D42D0" w:rsidRDefault="00B03FE6">
      <w:pPr>
        <w:pStyle w:val="Paragrafoelenco"/>
        <w:numPr>
          <w:ilvl w:val="0"/>
          <w:numId w:val="1"/>
        </w:numPr>
        <w:tabs>
          <w:tab w:val="left" w:pos="546"/>
        </w:tabs>
        <w:spacing w:line="352" w:lineRule="auto"/>
        <w:ind w:right="2140" w:firstLine="0"/>
        <w:jc w:val="both"/>
        <w:rPr>
          <w:sz w:val="28"/>
        </w:rPr>
      </w:pPr>
      <w:r>
        <w:rPr>
          <w:sz w:val="28"/>
        </w:rPr>
        <w:t>ritenuto</w:t>
      </w:r>
      <w:r>
        <w:rPr>
          <w:spacing w:val="-11"/>
          <w:sz w:val="28"/>
        </w:rPr>
        <w:t xml:space="preserve"> </w:t>
      </w:r>
      <w:r>
        <w:rPr>
          <w:sz w:val="28"/>
        </w:rPr>
        <w:t>che</w:t>
      </w:r>
      <w:r>
        <w:rPr>
          <w:spacing w:val="-10"/>
          <w:sz w:val="28"/>
        </w:rPr>
        <w:t xml:space="preserve"> </w:t>
      </w:r>
      <w:r w:rsidR="000D6A8D">
        <w:rPr>
          <w:spacing w:val="-10"/>
          <w:sz w:val="28"/>
        </w:rPr>
        <w:t xml:space="preserve">...... </w:t>
      </w:r>
      <w:r>
        <w:rPr>
          <w:sz w:val="28"/>
        </w:rPr>
        <w:t>resiste</w:t>
      </w:r>
      <w:r>
        <w:rPr>
          <w:spacing w:val="-10"/>
          <w:sz w:val="28"/>
        </w:rPr>
        <w:t xml:space="preserve"> </w:t>
      </w:r>
      <w:r>
        <w:rPr>
          <w:sz w:val="28"/>
        </w:rPr>
        <w:t>con</w:t>
      </w:r>
      <w:r>
        <w:rPr>
          <w:spacing w:val="-11"/>
          <w:sz w:val="28"/>
        </w:rPr>
        <w:t xml:space="preserve"> </w:t>
      </w:r>
      <w:r>
        <w:rPr>
          <w:sz w:val="28"/>
        </w:rPr>
        <w:t>controricorso,</w:t>
      </w:r>
      <w:r>
        <w:rPr>
          <w:spacing w:val="-10"/>
          <w:sz w:val="28"/>
        </w:rPr>
        <w:t xml:space="preserve"> </w:t>
      </w:r>
      <w:r>
        <w:rPr>
          <w:sz w:val="28"/>
        </w:rPr>
        <w:t>ulteriormente</w:t>
      </w:r>
      <w:r>
        <w:rPr>
          <w:spacing w:val="-68"/>
          <w:sz w:val="28"/>
        </w:rPr>
        <w:t xml:space="preserve"> </w:t>
      </w:r>
      <w:r>
        <w:rPr>
          <w:sz w:val="28"/>
        </w:rPr>
        <w:t>illustrato</w:t>
      </w:r>
      <w:r>
        <w:rPr>
          <w:spacing w:val="-5"/>
          <w:sz w:val="28"/>
        </w:rPr>
        <w:t xml:space="preserve"> </w:t>
      </w:r>
      <w:r>
        <w:rPr>
          <w:sz w:val="28"/>
        </w:rPr>
        <w:t>da</w:t>
      </w:r>
      <w:r>
        <w:rPr>
          <w:spacing w:val="-1"/>
          <w:sz w:val="28"/>
        </w:rPr>
        <w:t xml:space="preserve"> </w:t>
      </w:r>
      <w:r>
        <w:rPr>
          <w:sz w:val="28"/>
        </w:rPr>
        <w:t>memoria;</w:t>
      </w:r>
    </w:p>
    <w:p w:rsidR="008D42D0" w:rsidRDefault="00B03FE6">
      <w:pPr>
        <w:pStyle w:val="Paragrafoelenco"/>
        <w:numPr>
          <w:ilvl w:val="0"/>
          <w:numId w:val="1"/>
        </w:numPr>
        <w:tabs>
          <w:tab w:val="left" w:pos="606"/>
        </w:tabs>
        <w:spacing w:line="352" w:lineRule="auto"/>
        <w:ind w:right="2135" w:firstLine="0"/>
        <w:jc w:val="both"/>
        <w:rPr>
          <w:sz w:val="28"/>
        </w:rPr>
      </w:pPr>
      <w:r>
        <w:rPr>
          <w:sz w:val="28"/>
        </w:rPr>
        <w:t>considerato che il Collegio condivide la proposta del Relatore,</w:t>
      </w:r>
      <w:r>
        <w:rPr>
          <w:spacing w:val="1"/>
          <w:sz w:val="28"/>
        </w:rPr>
        <w:t xml:space="preserve"> </w:t>
      </w:r>
      <w:r>
        <w:rPr>
          <w:sz w:val="28"/>
        </w:rPr>
        <w:t>ulteriormente</w:t>
      </w:r>
      <w:r>
        <w:rPr>
          <w:spacing w:val="-7"/>
          <w:sz w:val="28"/>
        </w:rPr>
        <w:t xml:space="preserve"> </w:t>
      </w:r>
      <w:r>
        <w:rPr>
          <w:sz w:val="28"/>
        </w:rPr>
        <w:t>chiarendo</w:t>
      </w:r>
      <w:r>
        <w:rPr>
          <w:spacing w:val="-7"/>
          <w:sz w:val="28"/>
        </w:rPr>
        <w:t xml:space="preserve"> </w:t>
      </w:r>
      <w:r>
        <w:rPr>
          <w:sz w:val="28"/>
        </w:rPr>
        <w:t>che</w:t>
      </w:r>
      <w:r>
        <w:rPr>
          <w:spacing w:val="-7"/>
          <w:sz w:val="28"/>
        </w:rPr>
        <w:t xml:space="preserve"> </w:t>
      </w:r>
      <w:r>
        <w:rPr>
          <w:sz w:val="28"/>
        </w:rPr>
        <w:t>non</w:t>
      </w:r>
      <w:r>
        <w:rPr>
          <w:spacing w:val="-7"/>
          <w:sz w:val="28"/>
        </w:rPr>
        <w:t xml:space="preserve"> </w:t>
      </w:r>
      <w:r>
        <w:rPr>
          <w:sz w:val="28"/>
        </w:rPr>
        <w:t>può</w:t>
      </w:r>
      <w:r>
        <w:rPr>
          <w:spacing w:val="-7"/>
          <w:sz w:val="28"/>
        </w:rPr>
        <w:t xml:space="preserve"> </w:t>
      </w:r>
      <w:r>
        <w:rPr>
          <w:sz w:val="28"/>
        </w:rPr>
        <w:t>frapporsi</w:t>
      </w:r>
      <w:r>
        <w:rPr>
          <w:spacing w:val="-7"/>
          <w:sz w:val="28"/>
        </w:rPr>
        <w:t xml:space="preserve"> </w:t>
      </w:r>
      <w:r>
        <w:rPr>
          <w:sz w:val="28"/>
        </w:rPr>
        <w:t>ostacolo</w:t>
      </w:r>
      <w:r>
        <w:rPr>
          <w:spacing w:val="-6"/>
          <w:sz w:val="28"/>
        </w:rPr>
        <w:t xml:space="preserve"> </w:t>
      </w:r>
      <w:r>
        <w:rPr>
          <w:sz w:val="28"/>
        </w:rPr>
        <w:t>alla</w:t>
      </w:r>
      <w:r>
        <w:rPr>
          <w:spacing w:val="-7"/>
          <w:sz w:val="28"/>
        </w:rPr>
        <w:t xml:space="preserve"> </w:t>
      </w:r>
      <w:r>
        <w:rPr>
          <w:sz w:val="28"/>
        </w:rPr>
        <w:t>libertà</w:t>
      </w:r>
      <w:r>
        <w:rPr>
          <w:spacing w:val="-7"/>
          <w:sz w:val="28"/>
        </w:rPr>
        <w:t xml:space="preserve"> </w:t>
      </w:r>
      <w:r>
        <w:rPr>
          <w:sz w:val="28"/>
        </w:rPr>
        <w:t>di</w:t>
      </w:r>
      <w:r>
        <w:rPr>
          <w:spacing w:val="-68"/>
          <w:sz w:val="28"/>
        </w:rPr>
        <w:t xml:space="preserve"> </w:t>
      </w:r>
      <w:r>
        <w:rPr>
          <w:w w:val="95"/>
          <w:sz w:val="28"/>
        </w:rPr>
        <w:t>locomozione della persona disabile fondato sull’addotta inadeguatezza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del sistema di controllo automatizzato dell’ente lo</w:t>
      </w:r>
      <w:r>
        <w:rPr>
          <w:w w:val="95"/>
          <w:sz w:val="28"/>
        </w:rPr>
        <w:t>cale territoriale, così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pervertendo</w:t>
      </w:r>
      <w:r>
        <w:rPr>
          <w:spacing w:val="-8"/>
          <w:sz w:val="28"/>
        </w:rPr>
        <w:t xml:space="preserve"> </w:t>
      </w:r>
      <w:r>
        <w:rPr>
          <w:sz w:val="28"/>
        </w:rPr>
        <w:t>lo</w:t>
      </w:r>
      <w:r>
        <w:rPr>
          <w:spacing w:val="-8"/>
          <w:sz w:val="28"/>
        </w:rPr>
        <w:t xml:space="preserve"> </w:t>
      </w:r>
      <w:r>
        <w:rPr>
          <w:sz w:val="28"/>
        </w:rPr>
        <w:t>scopo</w:t>
      </w:r>
      <w:r>
        <w:rPr>
          <w:spacing w:val="-8"/>
          <w:sz w:val="28"/>
        </w:rPr>
        <w:t xml:space="preserve"> </w:t>
      </w:r>
      <w:r>
        <w:rPr>
          <w:sz w:val="28"/>
        </w:rPr>
        <w:t>della</w:t>
      </w:r>
      <w:r>
        <w:rPr>
          <w:spacing w:val="-7"/>
          <w:sz w:val="28"/>
        </w:rPr>
        <w:t xml:space="preserve"> </w:t>
      </w:r>
      <w:r>
        <w:rPr>
          <w:sz w:val="28"/>
        </w:rPr>
        <w:t>legge;</w:t>
      </w:r>
      <w:r>
        <w:rPr>
          <w:spacing w:val="-6"/>
          <w:sz w:val="28"/>
        </w:rPr>
        <w:t xml:space="preserve"> </w:t>
      </w:r>
      <w:r>
        <w:rPr>
          <w:sz w:val="28"/>
        </w:rPr>
        <w:t>semmai,</w:t>
      </w:r>
      <w:r>
        <w:rPr>
          <w:spacing w:val="-8"/>
          <w:sz w:val="28"/>
        </w:rPr>
        <w:t xml:space="preserve"> </w:t>
      </w:r>
      <w:r>
        <w:rPr>
          <w:sz w:val="28"/>
        </w:rPr>
        <w:t>si</w:t>
      </w:r>
      <w:r>
        <w:rPr>
          <w:spacing w:val="-7"/>
          <w:sz w:val="28"/>
        </w:rPr>
        <w:t xml:space="preserve"> </w:t>
      </w:r>
      <w:r>
        <w:rPr>
          <w:sz w:val="28"/>
        </w:rPr>
        <w:t>tratterebbe</w:t>
      </w:r>
      <w:r>
        <w:rPr>
          <w:spacing w:val="-8"/>
          <w:sz w:val="28"/>
        </w:rPr>
        <w:t xml:space="preserve"> </w:t>
      </w:r>
      <w:r>
        <w:rPr>
          <w:sz w:val="28"/>
        </w:rPr>
        <w:t>di</w:t>
      </w:r>
      <w:r>
        <w:rPr>
          <w:spacing w:val="-9"/>
          <w:sz w:val="28"/>
        </w:rPr>
        <w:t xml:space="preserve"> </w:t>
      </w:r>
      <w:r>
        <w:rPr>
          <w:sz w:val="28"/>
        </w:rPr>
        <w:t>adeguare</w:t>
      </w:r>
      <w:r>
        <w:rPr>
          <w:spacing w:val="-9"/>
          <w:sz w:val="28"/>
        </w:rPr>
        <w:t xml:space="preserve"> </w:t>
      </w:r>
      <w:r>
        <w:rPr>
          <w:sz w:val="28"/>
        </w:rPr>
        <w:t>i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sistemi automatizzati alla fattispecie, sperimentando, ad es., meccanismi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di verifica automatizzata del tagliando esposto sul parabrezza; nel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mentre, nel resto trattasi di accertamenti e verifiche di merito in ordine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alla correttezza del transito di competenza dell’ente, il cui esito non può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porsi</w:t>
      </w:r>
      <w:r>
        <w:rPr>
          <w:spacing w:val="-8"/>
          <w:sz w:val="28"/>
        </w:rPr>
        <w:t xml:space="preserve"> </w:t>
      </w:r>
      <w:r>
        <w:rPr>
          <w:sz w:val="28"/>
        </w:rPr>
        <w:t>presuntivamente</w:t>
      </w:r>
      <w:r>
        <w:rPr>
          <w:spacing w:val="-10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carico</w:t>
      </w:r>
      <w:r>
        <w:rPr>
          <w:spacing w:val="-8"/>
          <w:sz w:val="28"/>
        </w:rPr>
        <w:t xml:space="preserve"> </w:t>
      </w:r>
      <w:r>
        <w:rPr>
          <w:sz w:val="28"/>
        </w:rPr>
        <w:t>del</w:t>
      </w:r>
      <w:r>
        <w:rPr>
          <w:spacing w:val="-8"/>
          <w:sz w:val="28"/>
        </w:rPr>
        <w:t xml:space="preserve"> </w:t>
      </w:r>
      <w:r>
        <w:rPr>
          <w:sz w:val="28"/>
        </w:rPr>
        <w:t>soggetto</w:t>
      </w:r>
      <w:r>
        <w:rPr>
          <w:spacing w:val="-10"/>
          <w:sz w:val="28"/>
        </w:rPr>
        <w:t xml:space="preserve"> </w:t>
      </w:r>
      <w:r>
        <w:rPr>
          <w:sz w:val="28"/>
        </w:rPr>
        <w:t>autorizzato;</w:t>
      </w:r>
    </w:p>
    <w:p w:rsidR="008D42D0" w:rsidRDefault="00B03FE6">
      <w:pPr>
        <w:pStyle w:val="Paragrafoelenco"/>
        <w:numPr>
          <w:ilvl w:val="0"/>
          <w:numId w:val="1"/>
        </w:numPr>
        <w:tabs>
          <w:tab w:val="left" w:pos="532"/>
        </w:tabs>
        <w:spacing w:line="352" w:lineRule="auto"/>
        <w:ind w:right="2141" w:firstLine="0"/>
        <w:jc w:val="both"/>
        <w:rPr>
          <w:sz w:val="28"/>
        </w:rPr>
      </w:pPr>
      <w:r>
        <w:rPr>
          <w:w w:val="95"/>
          <w:sz w:val="28"/>
        </w:rPr>
        <w:t>considerato che la sentenza impugnata deve, pert</w:t>
      </w:r>
      <w:r>
        <w:rPr>
          <w:w w:val="95"/>
          <w:sz w:val="28"/>
        </w:rPr>
        <w:t>anto, essere cassata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con rinvio; il Giudice del rinvio si atterrà al principio di diritto sopra</w:t>
      </w:r>
      <w:r>
        <w:rPr>
          <w:spacing w:val="-67"/>
          <w:sz w:val="28"/>
        </w:rPr>
        <w:t xml:space="preserve"> </w:t>
      </w:r>
      <w:r>
        <w:rPr>
          <w:w w:val="95"/>
          <w:sz w:val="28"/>
        </w:rPr>
        <w:t>enunciato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e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regolerà anche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le spese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del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presente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giudizio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di</w:t>
      </w:r>
      <w:r>
        <w:rPr>
          <w:spacing w:val="3"/>
          <w:w w:val="95"/>
          <w:sz w:val="28"/>
        </w:rPr>
        <w:t xml:space="preserve"> </w:t>
      </w:r>
      <w:r>
        <w:rPr>
          <w:w w:val="95"/>
          <w:sz w:val="28"/>
        </w:rPr>
        <w:t>legittimità.</w:t>
      </w:r>
    </w:p>
    <w:p w:rsidR="008D42D0" w:rsidRDefault="008D42D0">
      <w:pPr>
        <w:pStyle w:val="Corpodeltesto"/>
        <w:spacing w:before="8"/>
        <w:ind w:left="0"/>
        <w:jc w:val="left"/>
        <w:rPr>
          <w:i w:val="0"/>
          <w:sz w:val="39"/>
        </w:rPr>
      </w:pPr>
    </w:p>
    <w:p w:rsidR="008D42D0" w:rsidRDefault="00B03FE6">
      <w:pPr>
        <w:spacing w:before="1"/>
        <w:ind w:left="3665" w:right="5541"/>
        <w:jc w:val="center"/>
        <w:rPr>
          <w:b/>
          <w:sz w:val="28"/>
        </w:rPr>
      </w:pPr>
      <w:r>
        <w:rPr>
          <w:b/>
          <w:sz w:val="28"/>
        </w:rPr>
        <w:t>P.Q.M.</w:t>
      </w:r>
    </w:p>
    <w:p w:rsidR="008D42D0" w:rsidRDefault="00B03FE6">
      <w:pPr>
        <w:spacing w:before="150" w:line="352" w:lineRule="auto"/>
        <w:ind w:left="260" w:right="2140"/>
        <w:jc w:val="both"/>
        <w:rPr>
          <w:sz w:val="28"/>
        </w:rPr>
      </w:pPr>
      <w:r>
        <w:rPr>
          <w:w w:val="95"/>
          <w:sz w:val="28"/>
        </w:rPr>
        <w:t>accoglie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il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primo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motivo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del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ricorso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e</w:t>
      </w:r>
      <w:r>
        <w:rPr>
          <w:spacing w:val="-12"/>
          <w:w w:val="95"/>
          <w:sz w:val="28"/>
        </w:rPr>
        <w:t xml:space="preserve"> </w:t>
      </w:r>
      <w:r>
        <w:rPr>
          <w:w w:val="95"/>
          <w:sz w:val="28"/>
        </w:rPr>
        <w:t>dichiara</w:t>
      </w:r>
      <w:r>
        <w:rPr>
          <w:spacing w:val="-13"/>
          <w:w w:val="95"/>
          <w:sz w:val="28"/>
        </w:rPr>
        <w:t xml:space="preserve"> </w:t>
      </w:r>
      <w:r>
        <w:rPr>
          <w:w w:val="95"/>
          <w:sz w:val="28"/>
        </w:rPr>
        <w:t>assorbito</w:t>
      </w:r>
      <w:r>
        <w:rPr>
          <w:spacing w:val="-11"/>
          <w:w w:val="95"/>
          <w:sz w:val="28"/>
        </w:rPr>
        <w:t xml:space="preserve"> </w:t>
      </w:r>
      <w:r>
        <w:rPr>
          <w:w w:val="95"/>
          <w:sz w:val="28"/>
        </w:rPr>
        <w:t>il</w:t>
      </w:r>
      <w:r>
        <w:rPr>
          <w:spacing w:val="-14"/>
          <w:w w:val="95"/>
          <w:sz w:val="28"/>
        </w:rPr>
        <w:t xml:space="preserve"> </w:t>
      </w:r>
      <w:r>
        <w:rPr>
          <w:w w:val="95"/>
          <w:sz w:val="28"/>
        </w:rPr>
        <w:t>secondo,</w:t>
      </w:r>
      <w:r>
        <w:rPr>
          <w:spacing w:val="-10"/>
          <w:w w:val="95"/>
          <w:sz w:val="28"/>
        </w:rPr>
        <w:t xml:space="preserve"> </w:t>
      </w:r>
      <w:r>
        <w:rPr>
          <w:w w:val="95"/>
          <w:sz w:val="28"/>
        </w:rPr>
        <w:t>cassa</w:t>
      </w:r>
      <w:r>
        <w:rPr>
          <w:spacing w:val="-65"/>
          <w:w w:val="95"/>
          <w:sz w:val="28"/>
        </w:rPr>
        <w:t xml:space="preserve"> </w:t>
      </w:r>
      <w:r>
        <w:rPr>
          <w:sz w:val="28"/>
        </w:rPr>
        <w:t>la sentenza impugnata in relazione all’accolto motivo e rinvia al</w:t>
      </w:r>
      <w:r>
        <w:rPr>
          <w:spacing w:val="1"/>
          <w:sz w:val="28"/>
        </w:rPr>
        <w:t xml:space="preserve"> </w:t>
      </w:r>
      <w:r>
        <w:rPr>
          <w:sz w:val="28"/>
        </w:rPr>
        <w:t>Tribunale</w:t>
      </w:r>
      <w:r>
        <w:rPr>
          <w:spacing w:val="1"/>
          <w:sz w:val="28"/>
        </w:rPr>
        <w:t xml:space="preserve">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Roma,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persona</w:t>
      </w:r>
      <w:r>
        <w:rPr>
          <w:spacing w:val="1"/>
          <w:sz w:val="28"/>
        </w:rPr>
        <w:t xml:space="preserve"> </w:t>
      </w:r>
      <w:r>
        <w:rPr>
          <w:sz w:val="28"/>
        </w:rPr>
        <w:t>di</w:t>
      </w:r>
      <w:r>
        <w:rPr>
          <w:spacing w:val="1"/>
          <w:sz w:val="28"/>
        </w:rPr>
        <w:t xml:space="preserve"> </w:t>
      </w:r>
      <w:r>
        <w:rPr>
          <w:sz w:val="28"/>
        </w:rPr>
        <w:t>altro</w:t>
      </w:r>
      <w:r>
        <w:rPr>
          <w:spacing w:val="1"/>
          <w:sz w:val="28"/>
        </w:rPr>
        <w:t xml:space="preserve"> </w:t>
      </w:r>
      <w:r>
        <w:rPr>
          <w:sz w:val="28"/>
        </w:rPr>
        <w:t>magistrato,</w:t>
      </w:r>
      <w:r>
        <w:rPr>
          <w:spacing w:val="1"/>
          <w:sz w:val="28"/>
        </w:rPr>
        <w:t xml:space="preserve"> </w:t>
      </w:r>
      <w:r>
        <w:rPr>
          <w:sz w:val="28"/>
        </w:rPr>
        <w:t>anche</w:t>
      </w:r>
      <w:r>
        <w:rPr>
          <w:spacing w:val="1"/>
          <w:sz w:val="28"/>
        </w:rPr>
        <w:t xml:space="preserve"> </w:t>
      </w:r>
      <w:r>
        <w:rPr>
          <w:sz w:val="28"/>
        </w:rPr>
        <w:t>per</w:t>
      </w:r>
      <w:r>
        <w:rPr>
          <w:spacing w:val="1"/>
          <w:sz w:val="28"/>
        </w:rPr>
        <w:t xml:space="preserve"> </w:t>
      </w:r>
      <w:r>
        <w:rPr>
          <w:sz w:val="28"/>
        </w:rPr>
        <w:t>il</w:t>
      </w:r>
      <w:r>
        <w:rPr>
          <w:spacing w:val="-67"/>
          <w:sz w:val="28"/>
        </w:rPr>
        <w:t xml:space="preserve"> </w:t>
      </w:r>
      <w:r>
        <w:rPr>
          <w:sz w:val="28"/>
        </w:rPr>
        <w:t>regolamento</w:t>
      </w:r>
      <w:r>
        <w:rPr>
          <w:spacing w:val="-8"/>
          <w:sz w:val="28"/>
        </w:rPr>
        <w:t xml:space="preserve"> </w:t>
      </w:r>
      <w:r>
        <w:rPr>
          <w:sz w:val="28"/>
        </w:rPr>
        <w:t>delle</w:t>
      </w:r>
      <w:r>
        <w:rPr>
          <w:spacing w:val="-8"/>
          <w:sz w:val="28"/>
        </w:rPr>
        <w:t xml:space="preserve"> </w:t>
      </w:r>
      <w:r>
        <w:rPr>
          <w:sz w:val="28"/>
        </w:rPr>
        <w:t>spese</w:t>
      </w:r>
      <w:r>
        <w:rPr>
          <w:spacing w:val="-7"/>
          <w:sz w:val="28"/>
        </w:rPr>
        <w:t xml:space="preserve"> </w:t>
      </w:r>
      <w:r>
        <w:rPr>
          <w:sz w:val="28"/>
        </w:rPr>
        <w:t>del</w:t>
      </w:r>
      <w:r>
        <w:rPr>
          <w:spacing w:val="-7"/>
          <w:sz w:val="28"/>
        </w:rPr>
        <w:t xml:space="preserve"> </w:t>
      </w:r>
      <w:r>
        <w:rPr>
          <w:sz w:val="28"/>
        </w:rPr>
        <w:t>giudizio</w:t>
      </w:r>
      <w:r>
        <w:rPr>
          <w:spacing w:val="-8"/>
          <w:sz w:val="28"/>
        </w:rPr>
        <w:t xml:space="preserve"> </w:t>
      </w:r>
      <w:r>
        <w:rPr>
          <w:sz w:val="28"/>
        </w:rPr>
        <w:t>di</w:t>
      </w:r>
      <w:r>
        <w:rPr>
          <w:spacing w:val="-8"/>
          <w:sz w:val="28"/>
        </w:rPr>
        <w:t xml:space="preserve"> </w:t>
      </w:r>
      <w:r>
        <w:rPr>
          <w:sz w:val="28"/>
        </w:rPr>
        <w:t>legittimità.</w:t>
      </w:r>
    </w:p>
    <w:p w:rsidR="008D42D0" w:rsidRDefault="00B03FE6">
      <w:pPr>
        <w:spacing w:line="320" w:lineRule="exact"/>
        <w:ind w:left="260"/>
        <w:jc w:val="both"/>
        <w:rPr>
          <w:sz w:val="28"/>
        </w:rPr>
      </w:pPr>
      <w:r>
        <w:rPr>
          <w:w w:val="95"/>
          <w:sz w:val="28"/>
        </w:rPr>
        <w:t>Così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deciso nella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camera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di</w:t>
      </w:r>
      <w:r>
        <w:rPr>
          <w:spacing w:val="-3"/>
          <w:w w:val="95"/>
          <w:sz w:val="28"/>
        </w:rPr>
        <w:t xml:space="preserve"> </w:t>
      </w:r>
      <w:r>
        <w:rPr>
          <w:w w:val="95"/>
          <w:sz w:val="28"/>
        </w:rPr>
        <w:t>consiglio</w:t>
      </w:r>
      <w:r>
        <w:rPr>
          <w:spacing w:val="-2"/>
          <w:w w:val="95"/>
          <w:sz w:val="28"/>
        </w:rPr>
        <w:t xml:space="preserve"> </w:t>
      </w:r>
      <w:r>
        <w:rPr>
          <w:w w:val="95"/>
          <w:sz w:val="28"/>
        </w:rPr>
        <w:t>del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17 febbraio 2022.</w:t>
      </w:r>
    </w:p>
    <w:p w:rsidR="008D42D0" w:rsidRDefault="008D42D0">
      <w:pPr>
        <w:spacing w:line="320" w:lineRule="exact"/>
        <w:jc w:val="both"/>
        <w:rPr>
          <w:sz w:val="28"/>
        </w:rPr>
        <w:sectPr w:rsidR="008D42D0">
          <w:footerReference w:type="default" r:id="rId9"/>
          <w:pgSz w:w="11910" w:h="16840"/>
          <w:pgMar w:top="360" w:right="260" w:bottom="720" w:left="1540" w:header="0" w:footer="520" w:gutter="0"/>
          <w:pgNumType w:start="4"/>
          <w:cols w:space="720"/>
        </w:sectPr>
      </w:pPr>
    </w:p>
    <w:p w:rsidR="008D42D0" w:rsidRDefault="008D42D0">
      <w:pPr>
        <w:pStyle w:val="Corpodeltesto"/>
        <w:ind w:left="0"/>
        <w:jc w:val="left"/>
        <w:rPr>
          <w:i w:val="0"/>
          <w:sz w:val="32"/>
        </w:rPr>
      </w:pPr>
      <w:r w:rsidRPr="008D42D0">
        <w:lastRenderedPageBreak/>
        <w:pict>
          <v:shape id="_x0000_s1026" type="#_x0000_t202" style="position:absolute;margin-left:559.85pt;margin-top:229.55pt;width:26.4pt;height:361.25pt;z-index:15733248;mso-position-horizontal-relative:page;mso-position-vertical-relative:page" filled="f" stroked="f">
            <v:textbox style="layout-flow:vertical;mso-layout-flow-alt:bottom-to-top" inset="0,0,0,0">
              <w:txbxContent>
                <w:p w:rsidR="008D42D0" w:rsidRDefault="00B03FE6">
                  <w:pPr>
                    <w:spacing w:before="1"/>
                    <w:ind w:left="20"/>
                    <w:rPr>
                      <w:sz w:val="44"/>
                    </w:rPr>
                  </w:pPr>
                  <w:r>
                    <w:rPr>
                      <w:color w:val="656565"/>
                      <w:sz w:val="44"/>
                    </w:rPr>
                    <w:t>Corte di Cassazione - copia non ufficiale</w:t>
                  </w:r>
                </w:p>
              </w:txbxContent>
            </v:textbox>
            <w10:wrap anchorx="page" anchory="page"/>
          </v:shape>
        </w:pict>
      </w:r>
    </w:p>
    <w:p w:rsidR="008D42D0" w:rsidRDefault="008D42D0">
      <w:pPr>
        <w:pStyle w:val="Corpodeltesto"/>
        <w:ind w:left="0"/>
        <w:jc w:val="left"/>
        <w:rPr>
          <w:i w:val="0"/>
          <w:sz w:val="32"/>
        </w:rPr>
      </w:pPr>
    </w:p>
    <w:p w:rsidR="008D42D0" w:rsidRDefault="008D42D0">
      <w:pPr>
        <w:pStyle w:val="Corpodeltesto"/>
        <w:ind w:left="0"/>
        <w:jc w:val="left"/>
        <w:rPr>
          <w:i w:val="0"/>
          <w:sz w:val="32"/>
        </w:rPr>
      </w:pPr>
    </w:p>
    <w:p w:rsidR="008D42D0" w:rsidRDefault="008D42D0">
      <w:pPr>
        <w:pStyle w:val="Corpodeltesto"/>
        <w:ind w:left="0"/>
        <w:jc w:val="left"/>
        <w:rPr>
          <w:i w:val="0"/>
          <w:sz w:val="26"/>
        </w:rPr>
      </w:pPr>
    </w:p>
    <w:p w:rsidR="008D42D0" w:rsidRDefault="00B03FE6">
      <w:pPr>
        <w:ind w:left="1938"/>
        <w:rPr>
          <w:sz w:val="28"/>
        </w:rPr>
      </w:pPr>
      <w:r>
        <w:rPr>
          <w:w w:val="95"/>
          <w:sz w:val="28"/>
        </w:rPr>
        <w:t>Il</w:t>
      </w:r>
      <w:r>
        <w:rPr>
          <w:spacing w:val="17"/>
          <w:w w:val="95"/>
          <w:sz w:val="28"/>
        </w:rPr>
        <w:t xml:space="preserve"> </w:t>
      </w:r>
      <w:r>
        <w:rPr>
          <w:w w:val="95"/>
          <w:sz w:val="28"/>
        </w:rPr>
        <w:t>Presidente</w:t>
      </w:r>
    </w:p>
    <w:p w:rsidR="008D42D0" w:rsidRDefault="00B03FE6">
      <w:pPr>
        <w:spacing w:before="154"/>
        <w:ind w:left="1868"/>
      </w:pPr>
      <w:r>
        <w:rPr>
          <w:w w:val="95"/>
        </w:rPr>
        <w:t>(Lorenzo</w:t>
      </w:r>
      <w:r>
        <w:rPr>
          <w:spacing w:val="5"/>
          <w:w w:val="95"/>
        </w:rPr>
        <w:t xml:space="preserve"> </w:t>
      </w:r>
      <w:proofErr w:type="spellStart"/>
      <w:r>
        <w:rPr>
          <w:w w:val="95"/>
        </w:rPr>
        <w:t>Orilia</w:t>
      </w:r>
      <w:proofErr w:type="spellEnd"/>
      <w:r>
        <w:rPr>
          <w:w w:val="95"/>
        </w:rPr>
        <w:t>)</w:t>
      </w:r>
    </w:p>
    <w:p w:rsidR="008D42D0" w:rsidRDefault="00B03FE6">
      <w:pPr>
        <w:spacing w:before="71" w:line="391" w:lineRule="auto"/>
        <w:ind w:left="2588" w:right="337" w:hanging="614"/>
        <w:jc w:val="right"/>
        <w:rPr>
          <w:rFonts w:ascii="Arial MT"/>
          <w:sz w:val="16"/>
        </w:rPr>
      </w:pPr>
      <w:r>
        <w:br w:type="column"/>
      </w:r>
      <w:r>
        <w:rPr>
          <w:rFonts w:ascii="Arial MT"/>
          <w:color w:val="0000FF"/>
          <w:sz w:val="16"/>
        </w:rPr>
        <w:lastRenderedPageBreak/>
        <w:t>Numero registro generale 17350/2021</w:t>
      </w:r>
      <w:r>
        <w:rPr>
          <w:rFonts w:ascii="Arial MT"/>
          <w:color w:val="0000FF"/>
          <w:spacing w:val="-42"/>
          <w:sz w:val="16"/>
        </w:rPr>
        <w:t xml:space="preserve"> </w:t>
      </w:r>
      <w:r>
        <w:rPr>
          <w:rFonts w:ascii="Arial MT"/>
          <w:color w:val="0000FF"/>
          <w:sz w:val="16"/>
        </w:rPr>
        <w:t>Numero</w:t>
      </w:r>
      <w:r>
        <w:rPr>
          <w:rFonts w:ascii="Arial MT"/>
          <w:color w:val="0000FF"/>
          <w:spacing w:val="-9"/>
          <w:sz w:val="16"/>
        </w:rPr>
        <w:t xml:space="preserve"> </w:t>
      </w:r>
      <w:r>
        <w:rPr>
          <w:rFonts w:ascii="Arial MT"/>
          <w:color w:val="0000FF"/>
          <w:sz w:val="16"/>
        </w:rPr>
        <w:t>sezionale</w:t>
      </w:r>
      <w:r>
        <w:rPr>
          <w:rFonts w:ascii="Arial MT"/>
          <w:color w:val="0000FF"/>
          <w:spacing w:val="-8"/>
          <w:sz w:val="16"/>
        </w:rPr>
        <w:t xml:space="preserve"> </w:t>
      </w:r>
      <w:r>
        <w:rPr>
          <w:rFonts w:ascii="Arial MT"/>
          <w:color w:val="0000FF"/>
          <w:sz w:val="16"/>
        </w:rPr>
        <w:t>1813/2022</w:t>
      </w:r>
    </w:p>
    <w:p w:rsidR="008D42D0" w:rsidRDefault="00B03FE6">
      <w:pPr>
        <w:spacing w:line="391" w:lineRule="auto"/>
        <w:ind w:left="2472" w:right="337" w:hanging="605"/>
        <w:jc w:val="right"/>
        <w:rPr>
          <w:rFonts w:ascii="Arial MT"/>
          <w:sz w:val="16"/>
        </w:rPr>
      </w:pPr>
      <w:r>
        <w:rPr>
          <w:rFonts w:ascii="Arial MT"/>
          <w:color w:val="0000FF"/>
          <w:sz w:val="16"/>
        </w:rPr>
        <w:t>Numero di raccolta generale 8226/2022</w:t>
      </w:r>
      <w:r>
        <w:rPr>
          <w:rFonts w:ascii="Arial MT"/>
          <w:color w:val="0000FF"/>
          <w:spacing w:val="-42"/>
          <w:sz w:val="16"/>
        </w:rPr>
        <w:t xml:space="preserve"> </w:t>
      </w:r>
      <w:r>
        <w:rPr>
          <w:rFonts w:ascii="Arial MT"/>
          <w:color w:val="0000FF"/>
          <w:sz w:val="16"/>
        </w:rPr>
        <w:t>Data</w:t>
      </w:r>
      <w:r>
        <w:rPr>
          <w:rFonts w:ascii="Arial MT"/>
          <w:color w:val="0000FF"/>
          <w:spacing w:val="-9"/>
          <w:sz w:val="16"/>
        </w:rPr>
        <w:t xml:space="preserve"> </w:t>
      </w:r>
      <w:r>
        <w:rPr>
          <w:rFonts w:ascii="Arial MT"/>
          <w:color w:val="0000FF"/>
          <w:sz w:val="16"/>
        </w:rPr>
        <w:t>pubblicazione</w:t>
      </w:r>
      <w:r>
        <w:rPr>
          <w:rFonts w:ascii="Arial MT"/>
          <w:color w:val="0000FF"/>
          <w:spacing w:val="-8"/>
          <w:sz w:val="16"/>
        </w:rPr>
        <w:t xml:space="preserve"> </w:t>
      </w:r>
      <w:r>
        <w:rPr>
          <w:rFonts w:ascii="Arial MT"/>
          <w:color w:val="0000FF"/>
          <w:sz w:val="16"/>
        </w:rPr>
        <w:t>14/03/2022</w:t>
      </w:r>
    </w:p>
    <w:sectPr w:rsidR="008D42D0" w:rsidSect="008D42D0">
      <w:pgSz w:w="11910" w:h="16840"/>
      <w:pgMar w:top="360" w:right="260" w:bottom="1200" w:left="1540" w:header="0" w:footer="520" w:gutter="0"/>
      <w:cols w:num="2" w:space="720" w:equalWidth="0">
        <w:col w:w="3347" w:space="1741"/>
        <w:col w:w="502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FE6" w:rsidRDefault="00B03FE6" w:rsidP="008D42D0">
      <w:r>
        <w:separator/>
      </w:r>
    </w:p>
  </w:endnote>
  <w:endnote w:type="continuationSeparator" w:id="0">
    <w:p w:rsidR="00B03FE6" w:rsidRDefault="00B03FE6" w:rsidP="008D4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2D0" w:rsidRDefault="00B03FE6">
    <w:pPr>
      <w:pStyle w:val="Corpodeltesto"/>
      <w:spacing w:line="14" w:lineRule="auto"/>
      <w:ind w:left="0"/>
      <w:jc w:val="left"/>
      <w:rPr>
        <w:i w:val="0"/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7211314</wp:posOffset>
          </wp:positionH>
          <wp:positionV relativeFrom="page">
            <wp:posOffset>10311383</wp:posOffset>
          </wp:positionV>
          <wp:extent cx="317500" cy="3810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75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2D0" w:rsidRDefault="00B03FE6">
    <w:pPr>
      <w:pStyle w:val="Corpodeltesto"/>
      <w:spacing w:line="14" w:lineRule="auto"/>
      <w:ind w:left="0"/>
      <w:jc w:val="left"/>
      <w:rPr>
        <w:i w:val="0"/>
        <w:sz w:val="20"/>
      </w:rPr>
    </w:pPr>
    <w:r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7211314</wp:posOffset>
          </wp:positionH>
          <wp:positionV relativeFrom="page">
            <wp:posOffset>10311383</wp:posOffset>
          </wp:positionV>
          <wp:extent cx="317500" cy="38100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75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42D0" w:rsidRPr="008D42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9pt;margin-top:780.6pt;width:191.05pt;height:27.05pt;z-index:-251657728;mso-position-horizontal-relative:page;mso-position-vertical-relative:page" filled="f" stroked="f">
          <v:textbox inset="0,0,0,0">
            <w:txbxContent>
              <w:p w:rsidR="008D42D0" w:rsidRDefault="00B03FE6">
                <w:pPr>
                  <w:spacing w:before="20" w:line="250" w:lineRule="exact"/>
                  <w:ind w:left="20"/>
                  <w:rPr>
                    <w:rFonts w:ascii="Comic Sans MS"/>
                    <w:sz w:val="18"/>
                  </w:rPr>
                </w:pPr>
                <w:r>
                  <w:rPr>
                    <w:rFonts w:ascii="Comic Sans MS"/>
                    <w:sz w:val="18"/>
                  </w:rPr>
                  <w:t>Ric.</w:t>
                </w:r>
                <w:r>
                  <w:rPr>
                    <w:rFonts w:ascii="Comic Sans MS"/>
                    <w:spacing w:val="-2"/>
                    <w:sz w:val="18"/>
                  </w:rPr>
                  <w:t xml:space="preserve"> </w:t>
                </w:r>
                <w:r>
                  <w:rPr>
                    <w:rFonts w:ascii="Comic Sans MS"/>
                    <w:sz w:val="18"/>
                  </w:rPr>
                  <w:t>2021</w:t>
                </w:r>
                <w:r>
                  <w:rPr>
                    <w:rFonts w:ascii="Comic Sans MS"/>
                    <w:spacing w:val="-2"/>
                    <w:sz w:val="18"/>
                  </w:rPr>
                  <w:t xml:space="preserve"> </w:t>
                </w:r>
                <w:r>
                  <w:rPr>
                    <w:rFonts w:ascii="Comic Sans MS"/>
                    <w:sz w:val="18"/>
                  </w:rPr>
                  <w:t>n.</w:t>
                </w:r>
                <w:r>
                  <w:rPr>
                    <w:rFonts w:ascii="Comic Sans MS"/>
                    <w:spacing w:val="-2"/>
                    <w:sz w:val="18"/>
                  </w:rPr>
                  <w:t xml:space="preserve"> </w:t>
                </w:r>
                <w:r>
                  <w:rPr>
                    <w:rFonts w:ascii="Comic Sans MS"/>
                    <w:sz w:val="18"/>
                  </w:rPr>
                  <w:t>17350</w:t>
                </w:r>
                <w:r>
                  <w:rPr>
                    <w:rFonts w:ascii="Comic Sans MS"/>
                    <w:spacing w:val="-5"/>
                    <w:sz w:val="18"/>
                  </w:rPr>
                  <w:t xml:space="preserve"> </w:t>
                </w:r>
                <w:r>
                  <w:rPr>
                    <w:rFonts w:ascii="Comic Sans MS"/>
                    <w:sz w:val="18"/>
                  </w:rPr>
                  <w:t>sez.</w:t>
                </w:r>
                <w:r>
                  <w:rPr>
                    <w:rFonts w:ascii="Comic Sans MS"/>
                    <w:spacing w:val="-2"/>
                    <w:sz w:val="18"/>
                  </w:rPr>
                  <w:t xml:space="preserve"> </w:t>
                </w:r>
                <w:r>
                  <w:rPr>
                    <w:rFonts w:ascii="Comic Sans MS"/>
                    <w:sz w:val="18"/>
                  </w:rPr>
                  <w:t>M2</w:t>
                </w:r>
                <w:r>
                  <w:rPr>
                    <w:rFonts w:ascii="Comic Sans MS"/>
                    <w:spacing w:val="2"/>
                    <w:sz w:val="18"/>
                  </w:rPr>
                  <w:t xml:space="preserve"> </w:t>
                </w:r>
                <w:r>
                  <w:rPr>
                    <w:rFonts w:ascii="Comic Sans MS"/>
                    <w:sz w:val="18"/>
                  </w:rPr>
                  <w:t>-</w:t>
                </w:r>
                <w:r>
                  <w:rPr>
                    <w:rFonts w:ascii="Comic Sans MS"/>
                    <w:spacing w:val="-1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Comic Sans MS"/>
                    <w:sz w:val="18"/>
                  </w:rPr>
                  <w:t>ud</w:t>
                </w:r>
                <w:proofErr w:type="spellEnd"/>
                <w:r>
                  <w:rPr>
                    <w:rFonts w:ascii="Comic Sans MS"/>
                    <w:sz w:val="18"/>
                  </w:rPr>
                  <w:t>.</w:t>
                </w:r>
                <w:r>
                  <w:rPr>
                    <w:rFonts w:ascii="Comic Sans MS"/>
                    <w:spacing w:val="-1"/>
                    <w:sz w:val="18"/>
                  </w:rPr>
                  <w:t xml:space="preserve"> </w:t>
                </w:r>
                <w:r>
                  <w:rPr>
                    <w:rFonts w:ascii="Comic Sans MS"/>
                    <w:sz w:val="18"/>
                  </w:rPr>
                  <w:t>17-02-2022</w:t>
                </w:r>
              </w:p>
              <w:p w:rsidR="008D42D0" w:rsidRDefault="00B03FE6">
                <w:pPr>
                  <w:spacing w:line="250" w:lineRule="exact"/>
                  <w:ind w:left="20"/>
                  <w:rPr>
                    <w:rFonts w:ascii="Comic Sans MS"/>
                    <w:sz w:val="18"/>
                  </w:rPr>
                </w:pPr>
                <w:r>
                  <w:rPr>
                    <w:rFonts w:ascii="Comic Sans MS"/>
                    <w:sz w:val="18"/>
                  </w:rPr>
                  <w:t>-</w:t>
                </w:r>
                <w:r w:rsidR="008D42D0">
                  <w:fldChar w:fldCharType="begin"/>
                </w:r>
                <w:r>
                  <w:rPr>
                    <w:rFonts w:ascii="Comic Sans MS"/>
                    <w:sz w:val="18"/>
                  </w:rPr>
                  <w:instrText xml:space="preserve"> PAGE </w:instrText>
                </w:r>
                <w:r w:rsidR="008D42D0">
                  <w:fldChar w:fldCharType="separate"/>
                </w:r>
                <w:r w:rsidR="000D6A8D">
                  <w:rPr>
                    <w:rFonts w:ascii="Comic Sans MS"/>
                    <w:noProof/>
                    <w:sz w:val="18"/>
                  </w:rPr>
                  <w:t>5</w:t>
                </w:r>
                <w:r w:rsidR="008D42D0">
                  <w:fldChar w:fldCharType="end"/>
                </w:r>
                <w:r>
                  <w:rPr>
                    <w:rFonts w:ascii="Comic Sans MS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FE6" w:rsidRDefault="00B03FE6" w:rsidP="008D42D0">
      <w:r>
        <w:separator/>
      </w:r>
    </w:p>
  </w:footnote>
  <w:footnote w:type="continuationSeparator" w:id="0">
    <w:p w:rsidR="00B03FE6" w:rsidRDefault="00B03FE6" w:rsidP="008D42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445DE"/>
    <w:multiLevelType w:val="multilevel"/>
    <w:tmpl w:val="B1E66266"/>
    <w:lvl w:ilvl="0">
      <w:start w:val="1"/>
      <w:numFmt w:val="decimal"/>
      <w:lvlText w:val="%1."/>
      <w:lvlJc w:val="left"/>
      <w:pPr>
        <w:ind w:left="260" w:hanging="281"/>
        <w:jc w:val="left"/>
      </w:pPr>
      <w:rPr>
        <w:rFonts w:hint="default"/>
        <w:i/>
        <w:iCs/>
        <w:w w:val="91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16" w:hanging="457"/>
        <w:jc w:val="left"/>
      </w:pPr>
      <w:rPr>
        <w:rFonts w:ascii="Times New Roman" w:eastAsia="Times New Roman" w:hAnsi="Times New Roman" w:cs="Times New Roman" w:hint="default"/>
        <w:i/>
        <w:iCs/>
        <w:spacing w:val="-2"/>
        <w:w w:val="87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1762" w:hanging="45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05" w:hanging="45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8" w:hanging="45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91" w:hanging="45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34" w:hanging="45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77" w:hanging="45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20" w:hanging="457"/>
      </w:pPr>
      <w:rPr>
        <w:rFonts w:hint="default"/>
        <w:lang w:val="it-IT" w:eastAsia="en-US" w:bidi="ar-SA"/>
      </w:rPr>
    </w:lvl>
  </w:abstractNum>
  <w:abstractNum w:abstractNumId="1">
    <w:nsid w:val="75A34A89"/>
    <w:multiLevelType w:val="hybridMultilevel"/>
    <w:tmpl w:val="477E17E8"/>
    <w:lvl w:ilvl="0" w:tplc="8C3A0BE4">
      <w:numFmt w:val="bullet"/>
      <w:lvlText w:val="-"/>
      <w:lvlJc w:val="left"/>
      <w:pPr>
        <w:ind w:left="260" w:hanging="176"/>
      </w:pPr>
      <w:rPr>
        <w:rFonts w:ascii="Times New Roman" w:eastAsia="Times New Roman" w:hAnsi="Times New Roman" w:cs="Times New Roman" w:hint="default"/>
        <w:i/>
        <w:iCs/>
        <w:w w:val="78"/>
        <w:sz w:val="28"/>
        <w:szCs w:val="28"/>
        <w:lang w:val="it-IT" w:eastAsia="en-US" w:bidi="ar-SA"/>
      </w:rPr>
    </w:lvl>
    <w:lvl w:ilvl="1" w:tplc="72548410">
      <w:numFmt w:val="bullet"/>
      <w:lvlText w:val="•"/>
      <w:lvlJc w:val="left"/>
      <w:pPr>
        <w:ind w:left="1244" w:hanging="176"/>
      </w:pPr>
      <w:rPr>
        <w:rFonts w:hint="default"/>
        <w:lang w:val="it-IT" w:eastAsia="en-US" w:bidi="ar-SA"/>
      </w:rPr>
    </w:lvl>
    <w:lvl w:ilvl="2" w:tplc="C1E8566A">
      <w:numFmt w:val="bullet"/>
      <w:lvlText w:val="•"/>
      <w:lvlJc w:val="left"/>
      <w:pPr>
        <w:ind w:left="2229" w:hanging="176"/>
      </w:pPr>
      <w:rPr>
        <w:rFonts w:hint="default"/>
        <w:lang w:val="it-IT" w:eastAsia="en-US" w:bidi="ar-SA"/>
      </w:rPr>
    </w:lvl>
    <w:lvl w:ilvl="3" w:tplc="940C01F6">
      <w:numFmt w:val="bullet"/>
      <w:lvlText w:val="•"/>
      <w:lvlJc w:val="left"/>
      <w:pPr>
        <w:ind w:left="3213" w:hanging="176"/>
      </w:pPr>
      <w:rPr>
        <w:rFonts w:hint="default"/>
        <w:lang w:val="it-IT" w:eastAsia="en-US" w:bidi="ar-SA"/>
      </w:rPr>
    </w:lvl>
    <w:lvl w:ilvl="4" w:tplc="7416F0F8">
      <w:numFmt w:val="bullet"/>
      <w:lvlText w:val="•"/>
      <w:lvlJc w:val="left"/>
      <w:pPr>
        <w:ind w:left="4198" w:hanging="176"/>
      </w:pPr>
      <w:rPr>
        <w:rFonts w:hint="default"/>
        <w:lang w:val="it-IT" w:eastAsia="en-US" w:bidi="ar-SA"/>
      </w:rPr>
    </w:lvl>
    <w:lvl w:ilvl="5" w:tplc="068A3352">
      <w:numFmt w:val="bullet"/>
      <w:lvlText w:val="•"/>
      <w:lvlJc w:val="left"/>
      <w:pPr>
        <w:ind w:left="5183" w:hanging="176"/>
      </w:pPr>
      <w:rPr>
        <w:rFonts w:hint="default"/>
        <w:lang w:val="it-IT" w:eastAsia="en-US" w:bidi="ar-SA"/>
      </w:rPr>
    </w:lvl>
    <w:lvl w:ilvl="6" w:tplc="495CD356">
      <w:numFmt w:val="bullet"/>
      <w:lvlText w:val="•"/>
      <w:lvlJc w:val="left"/>
      <w:pPr>
        <w:ind w:left="6167" w:hanging="176"/>
      </w:pPr>
      <w:rPr>
        <w:rFonts w:hint="default"/>
        <w:lang w:val="it-IT" w:eastAsia="en-US" w:bidi="ar-SA"/>
      </w:rPr>
    </w:lvl>
    <w:lvl w:ilvl="7" w:tplc="230CDA30">
      <w:numFmt w:val="bullet"/>
      <w:lvlText w:val="•"/>
      <w:lvlJc w:val="left"/>
      <w:pPr>
        <w:ind w:left="7152" w:hanging="176"/>
      </w:pPr>
      <w:rPr>
        <w:rFonts w:hint="default"/>
        <w:lang w:val="it-IT" w:eastAsia="en-US" w:bidi="ar-SA"/>
      </w:rPr>
    </w:lvl>
    <w:lvl w:ilvl="8" w:tplc="1842E0DE">
      <w:numFmt w:val="bullet"/>
      <w:lvlText w:val="•"/>
      <w:lvlJc w:val="left"/>
      <w:pPr>
        <w:ind w:left="8137" w:hanging="17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D42D0"/>
    <w:rsid w:val="000D6A8D"/>
    <w:rsid w:val="008D42D0"/>
    <w:rsid w:val="00B03FE6"/>
    <w:rsid w:val="00C4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D42D0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2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D42D0"/>
    <w:pPr>
      <w:ind w:left="260"/>
      <w:jc w:val="both"/>
    </w:pPr>
    <w:rPr>
      <w:i/>
      <w:iCs/>
      <w:sz w:val="28"/>
      <w:szCs w:val="28"/>
    </w:rPr>
  </w:style>
  <w:style w:type="paragraph" w:customStyle="1" w:styleId="Heading1">
    <w:name w:val="Heading 1"/>
    <w:basedOn w:val="Normale"/>
    <w:uiPriority w:val="1"/>
    <w:qFormat/>
    <w:rsid w:val="008D42D0"/>
    <w:pPr>
      <w:spacing w:before="109"/>
      <w:ind w:left="3665"/>
      <w:outlineLvl w:val="1"/>
    </w:pPr>
    <w:rPr>
      <w:b/>
      <w:bCs/>
      <w:i/>
      <w:iCs/>
      <w:sz w:val="29"/>
      <w:szCs w:val="29"/>
    </w:rPr>
  </w:style>
  <w:style w:type="paragraph" w:customStyle="1" w:styleId="Heading2">
    <w:name w:val="Heading 2"/>
    <w:basedOn w:val="Normale"/>
    <w:uiPriority w:val="1"/>
    <w:qFormat/>
    <w:rsid w:val="008D42D0"/>
    <w:pPr>
      <w:spacing w:before="1"/>
      <w:ind w:left="3227"/>
      <w:outlineLvl w:val="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8D42D0"/>
    <w:pPr>
      <w:ind w:left="260"/>
      <w:jc w:val="both"/>
    </w:pPr>
  </w:style>
  <w:style w:type="paragraph" w:customStyle="1" w:styleId="TableParagraph">
    <w:name w:val="Table Paragraph"/>
    <w:basedOn w:val="Normale"/>
    <w:uiPriority w:val="1"/>
    <w:qFormat/>
    <w:rsid w:val="008D42D0"/>
    <w:pPr>
      <w:spacing w:before="1"/>
      <w:ind w:left="9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1157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08226/2022</dc:title>
  <dc:subject>Sentenza</dc:subject>
  <dc:creator>anna.cianchetti</dc:creator>
  <cp:keywords>.</cp:keywords>
  <cp:lastModifiedBy>agaleone</cp:lastModifiedBy>
  <cp:revision>5</cp:revision>
  <dcterms:created xsi:type="dcterms:W3CDTF">2022-03-20T08:18:00Z</dcterms:created>
  <dcterms:modified xsi:type="dcterms:W3CDTF">2022-03-20T09:48:00Z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2022-03-14T00:00:00Z</vt:filetime>
  </property>
  <property fmtid="{D5CDD505-2E9C-101B-9397-08002B2CF9AE}" pid="3" name="Creator">
    <vt:lpwstr>makeClean</vt:lpwstr>
  </property>
  <property fmtid="{D5CDD505-2E9C-101B-9397-08002B2CF9AE}" pid="4" name="LastSaved">
    <vt:filetime>2022-03-20T00:00:00Z</vt:filetime>
  </property>
</Properties>
</file>